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A99" w:rsidRPr="00326D8B" w:rsidRDefault="00326D8B" w:rsidP="006A7A99">
      <w:pPr>
        <w:pStyle w:val="ae"/>
        <w:spacing w:line="240" w:lineRule="auto"/>
        <w:ind w:left="0"/>
        <w:jc w:val="center"/>
        <w:rPr>
          <w:rFonts w:ascii="Times New Roman" w:hAnsi="Times New Roman"/>
          <w:sz w:val="28"/>
          <w:szCs w:val="28"/>
        </w:rPr>
      </w:pPr>
      <w:r>
        <w:rPr>
          <w:rFonts w:ascii="Times New Roman" w:hAnsi="Times New Roman"/>
          <w:sz w:val="28"/>
          <w:szCs w:val="28"/>
        </w:rPr>
        <w:t>Област</w:t>
      </w:r>
      <w:r w:rsidR="006A7A99" w:rsidRPr="00326D8B">
        <w:rPr>
          <w:rFonts w:ascii="Times New Roman" w:hAnsi="Times New Roman"/>
          <w:sz w:val="28"/>
          <w:szCs w:val="28"/>
        </w:rPr>
        <w:t xml:space="preserve">ное </w:t>
      </w:r>
      <w:r>
        <w:rPr>
          <w:rFonts w:ascii="Times New Roman" w:hAnsi="Times New Roman"/>
          <w:sz w:val="28"/>
          <w:szCs w:val="28"/>
        </w:rPr>
        <w:t xml:space="preserve">бюджетное </w:t>
      </w:r>
      <w:r w:rsidR="006A7A99" w:rsidRPr="00326D8B">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6A7A99" w:rsidRPr="00326D8B" w:rsidRDefault="00326D8B" w:rsidP="006A7A99">
      <w:pPr>
        <w:pStyle w:val="ae"/>
        <w:spacing w:line="240" w:lineRule="auto"/>
        <w:ind w:left="0"/>
        <w:jc w:val="center"/>
        <w:rPr>
          <w:rFonts w:ascii="Times New Roman" w:hAnsi="Times New Roman"/>
          <w:sz w:val="28"/>
          <w:szCs w:val="28"/>
        </w:rPr>
      </w:pPr>
      <w:r>
        <w:rPr>
          <w:rFonts w:ascii="Times New Roman" w:hAnsi="Times New Roman"/>
          <w:sz w:val="28"/>
          <w:szCs w:val="28"/>
        </w:rPr>
        <w:t>Министерства</w:t>
      </w:r>
      <w:r w:rsidR="006A7A99" w:rsidRPr="00326D8B">
        <w:rPr>
          <w:rFonts w:ascii="Times New Roman" w:hAnsi="Times New Roman"/>
          <w:sz w:val="28"/>
          <w:szCs w:val="28"/>
        </w:rPr>
        <w:t xml:space="preserve"> культуры </w:t>
      </w:r>
      <w:r>
        <w:rPr>
          <w:rFonts w:ascii="Times New Roman" w:hAnsi="Times New Roman"/>
          <w:sz w:val="28"/>
          <w:szCs w:val="28"/>
        </w:rPr>
        <w:t>Курской области</w:t>
      </w:r>
    </w:p>
    <w:p w:rsidR="006A7A99" w:rsidRDefault="006A7A99" w:rsidP="006A7A99">
      <w:pPr>
        <w:pStyle w:val="ae"/>
        <w:jc w:val="center"/>
        <w:rPr>
          <w:rFonts w:ascii="Times New Roman" w:hAnsi="Times New Roman"/>
          <w:i/>
          <w:sz w:val="32"/>
          <w:szCs w:val="32"/>
        </w:rPr>
      </w:pPr>
    </w:p>
    <w:p w:rsidR="006A7A99" w:rsidRDefault="006A7A99" w:rsidP="006A7A99">
      <w:pPr>
        <w:pStyle w:val="ae"/>
        <w:rPr>
          <w:rFonts w:ascii="Times New Roman" w:hAnsi="Times New Roman"/>
          <w:i/>
          <w:sz w:val="32"/>
          <w:szCs w:val="32"/>
        </w:rPr>
      </w:pPr>
    </w:p>
    <w:p w:rsidR="006A7A99" w:rsidRDefault="006A7A99" w:rsidP="006A7A99">
      <w:pPr>
        <w:pStyle w:val="ae"/>
        <w:jc w:val="both"/>
        <w:rPr>
          <w:rFonts w:ascii="Times New Roman" w:hAnsi="Times New Roman"/>
          <w:sz w:val="32"/>
          <w:szCs w:val="32"/>
        </w:rPr>
      </w:pPr>
    </w:p>
    <w:p w:rsidR="006A7A99" w:rsidRDefault="006A7A99" w:rsidP="006A7A99">
      <w:pPr>
        <w:pStyle w:val="ae"/>
        <w:jc w:val="both"/>
        <w:rPr>
          <w:rFonts w:ascii="Times New Roman" w:hAnsi="Times New Roman"/>
          <w:sz w:val="32"/>
          <w:szCs w:val="32"/>
        </w:rPr>
      </w:pPr>
    </w:p>
    <w:p w:rsidR="006A7A99" w:rsidRDefault="006A7A99" w:rsidP="006A7A99">
      <w:pPr>
        <w:pStyle w:val="ae"/>
        <w:jc w:val="both"/>
        <w:rPr>
          <w:rFonts w:ascii="Times New Roman" w:hAnsi="Times New Roman"/>
          <w:sz w:val="32"/>
          <w:szCs w:val="32"/>
        </w:rPr>
      </w:pPr>
    </w:p>
    <w:p w:rsidR="006A7A99" w:rsidRDefault="006A7A99" w:rsidP="006A7A99">
      <w:pPr>
        <w:jc w:val="both"/>
        <w:rPr>
          <w:rFonts w:ascii="Times New Roman" w:hAnsi="Times New Roman"/>
          <w:sz w:val="32"/>
          <w:szCs w:val="32"/>
        </w:rPr>
      </w:pPr>
    </w:p>
    <w:p w:rsidR="006A7A99" w:rsidRDefault="006A7A99" w:rsidP="006A7A99">
      <w:pPr>
        <w:pStyle w:val="ae"/>
        <w:ind w:left="0"/>
        <w:jc w:val="both"/>
        <w:rPr>
          <w:rFonts w:ascii="Times New Roman" w:hAnsi="Times New Roman"/>
          <w:sz w:val="32"/>
          <w:szCs w:val="32"/>
        </w:rPr>
      </w:pPr>
    </w:p>
    <w:p w:rsidR="006A7A99" w:rsidRDefault="006A7A99" w:rsidP="006A7A99">
      <w:pPr>
        <w:pStyle w:val="ae"/>
        <w:jc w:val="both"/>
        <w:rPr>
          <w:rFonts w:ascii="Times New Roman" w:hAnsi="Times New Roman"/>
          <w:sz w:val="32"/>
          <w:szCs w:val="32"/>
        </w:rPr>
      </w:pPr>
    </w:p>
    <w:p w:rsidR="006A7A99" w:rsidRDefault="006A7A99" w:rsidP="006A7A99">
      <w:pPr>
        <w:spacing w:line="276" w:lineRule="auto"/>
        <w:jc w:val="center"/>
        <w:rPr>
          <w:rFonts w:ascii="Times New Roman" w:hAnsi="Times New Roman"/>
          <w:sz w:val="40"/>
          <w:szCs w:val="40"/>
        </w:rPr>
      </w:pPr>
      <w:r>
        <w:rPr>
          <w:rFonts w:ascii="Times New Roman" w:hAnsi="Times New Roman"/>
          <w:sz w:val="40"/>
          <w:szCs w:val="40"/>
        </w:rPr>
        <w:t>Рабочая программа</w:t>
      </w:r>
    </w:p>
    <w:p w:rsidR="006A7A99" w:rsidRDefault="006A7A99" w:rsidP="006A7A99">
      <w:pPr>
        <w:spacing w:line="276" w:lineRule="auto"/>
        <w:jc w:val="center"/>
        <w:rPr>
          <w:rFonts w:ascii="Times New Roman" w:hAnsi="Times New Roman"/>
          <w:sz w:val="40"/>
          <w:szCs w:val="40"/>
        </w:rPr>
      </w:pPr>
    </w:p>
    <w:p w:rsidR="006A7A99" w:rsidRDefault="006A7A99" w:rsidP="006A7A99">
      <w:pPr>
        <w:spacing w:line="276" w:lineRule="auto"/>
        <w:jc w:val="center"/>
        <w:rPr>
          <w:rFonts w:ascii="Times New Roman" w:hAnsi="Times New Roman"/>
          <w:b/>
          <w:sz w:val="40"/>
          <w:szCs w:val="40"/>
        </w:rPr>
      </w:pPr>
      <w:r>
        <w:rPr>
          <w:rFonts w:ascii="Times New Roman" w:hAnsi="Times New Roman"/>
          <w:sz w:val="40"/>
          <w:szCs w:val="40"/>
        </w:rPr>
        <w:t xml:space="preserve">УП.02. </w:t>
      </w:r>
      <w:r>
        <w:rPr>
          <w:rFonts w:ascii="Times New Roman" w:hAnsi="Times New Roman"/>
          <w:b/>
          <w:sz w:val="40"/>
          <w:szCs w:val="40"/>
        </w:rPr>
        <w:t xml:space="preserve">«ОСНОВЫ АКТЁРСКОГО МАСТЕРСТВА» </w:t>
      </w:r>
    </w:p>
    <w:p w:rsidR="006A7A99" w:rsidRPr="006A7A99" w:rsidRDefault="006A7A99" w:rsidP="006A7A99">
      <w:pPr>
        <w:spacing w:after="0" w:line="240" w:lineRule="auto"/>
        <w:jc w:val="center"/>
        <w:rPr>
          <w:rFonts w:ascii="Times New Roman" w:hAnsi="Times New Roman"/>
          <w:b/>
          <w:sz w:val="40"/>
          <w:szCs w:val="40"/>
        </w:rPr>
      </w:pPr>
    </w:p>
    <w:p w:rsidR="006A7A99" w:rsidRPr="006A7A99" w:rsidRDefault="006A7A99" w:rsidP="006A7A99">
      <w:pPr>
        <w:spacing w:after="0" w:line="240" w:lineRule="auto"/>
        <w:jc w:val="center"/>
        <w:rPr>
          <w:rFonts w:ascii="Times New Roman" w:hAnsi="Times New Roman"/>
          <w:sz w:val="32"/>
          <w:szCs w:val="32"/>
        </w:rPr>
      </w:pPr>
      <w:r w:rsidRPr="006A7A99">
        <w:rPr>
          <w:rFonts w:ascii="Times New Roman" w:hAnsi="Times New Roman"/>
          <w:sz w:val="32"/>
          <w:szCs w:val="32"/>
        </w:rPr>
        <w:t>дополнительной общеразвивающей</w:t>
      </w:r>
    </w:p>
    <w:p w:rsidR="006A7A99" w:rsidRPr="006A7A99" w:rsidRDefault="006A7A99" w:rsidP="006A7A99">
      <w:pPr>
        <w:spacing w:after="0" w:line="240" w:lineRule="auto"/>
        <w:jc w:val="center"/>
        <w:rPr>
          <w:rFonts w:ascii="Times New Roman" w:hAnsi="Times New Roman"/>
          <w:sz w:val="32"/>
          <w:szCs w:val="32"/>
        </w:rPr>
      </w:pPr>
      <w:r w:rsidRPr="006A7A99">
        <w:rPr>
          <w:rFonts w:ascii="Times New Roman" w:hAnsi="Times New Roman"/>
          <w:sz w:val="32"/>
          <w:szCs w:val="32"/>
        </w:rPr>
        <w:t>общеобразовательной программы в области</w:t>
      </w:r>
    </w:p>
    <w:p w:rsidR="006A7A99" w:rsidRPr="006A7A99" w:rsidRDefault="006A7A99" w:rsidP="006A7A99">
      <w:pPr>
        <w:spacing w:after="0" w:line="240" w:lineRule="auto"/>
        <w:jc w:val="center"/>
        <w:rPr>
          <w:rFonts w:ascii="Times New Roman" w:hAnsi="Times New Roman"/>
          <w:sz w:val="32"/>
          <w:szCs w:val="32"/>
        </w:rPr>
      </w:pPr>
      <w:r w:rsidRPr="006A7A99">
        <w:rPr>
          <w:rFonts w:ascii="Times New Roman" w:hAnsi="Times New Roman"/>
          <w:sz w:val="32"/>
          <w:szCs w:val="32"/>
        </w:rPr>
        <w:t>театрального искусства ПО.01 «Искусство театра»</w:t>
      </w:r>
    </w:p>
    <w:p w:rsidR="006A7A99" w:rsidRPr="006A7A99" w:rsidRDefault="006A7A99" w:rsidP="006A7A99">
      <w:pPr>
        <w:spacing w:after="0" w:line="240" w:lineRule="auto"/>
        <w:jc w:val="center"/>
        <w:rPr>
          <w:rFonts w:ascii="Times New Roman" w:hAnsi="Times New Roman"/>
          <w:sz w:val="32"/>
          <w:szCs w:val="32"/>
        </w:rPr>
      </w:pPr>
    </w:p>
    <w:p w:rsidR="006A7A99" w:rsidRPr="006A7A99" w:rsidRDefault="006A7A99" w:rsidP="006A7A99">
      <w:pPr>
        <w:spacing w:after="0" w:line="240" w:lineRule="auto"/>
        <w:jc w:val="center"/>
        <w:rPr>
          <w:rFonts w:ascii="Times New Roman" w:hAnsi="Times New Roman"/>
          <w:b/>
          <w:sz w:val="44"/>
          <w:szCs w:val="44"/>
        </w:rPr>
      </w:pPr>
    </w:p>
    <w:p w:rsidR="006A7A99" w:rsidRPr="006A7A99" w:rsidRDefault="006A7A99" w:rsidP="006A7A99">
      <w:pPr>
        <w:spacing w:after="0" w:line="240" w:lineRule="auto"/>
        <w:jc w:val="center"/>
        <w:rPr>
          <w:rFonts w:ascii="Times New Roman" w:hAnsi="Times New Roman"/>
          <w:b/>
          <w:sz w:val="44"/>
          <w:szCs w:val="44"/>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center"/>
        <w:rPr>
          <w:rFonts w:ascii="Times New Roman" w:hAnsi="Times New Roman"/>
          <w:i/>
          <w:sz w:val="32"/>
          <w:szCs w:val="32"/>
        </w:rPr>
      </w:pPr>
      <w:r w:rsidRPr="006A7A99">
        <w:rPr>
          <w:rFonts w:ascii="Times New Roman" w:hAnsi="Times New Roman"/>
          <w:i/>
          <w:sz w:val="32"/>
          <w:szCs w:val="32"/>
        </w:rPr>
        <w:t xml:space="preserve"> (4-летний  срок  обучения)</w:t>
      </w:r>
    </w:p>
    <w:p w:rsidR="006A7A99" w:rsidRPr="006A7A99" w:rsidRDefault="006A7A99" w:rsidP="006A7A99">
      <w:pPr>
        <w:spacing w:after="0" w:line="240" w:lineRule="auto"/>
        <w:rPr>
          <w:rFonts w:ascii="Times New Roman" w:hAnsi="Times New Roman"/>
          <w:b/>
          <w:sz w:val="44"/>
          <w:szCs w:val="44"/>
        </w:rPr>
      </w:pPr>
    </w:p>
    <w:p w:rsidR="006A7A99" w:rsidRPr="006A7A99" w:rsidRDefault="006A7A99" w:rsidP="006A7A99">
      <w:pPr>
        <w:spacing w:after="0" w:line="240" w:lineRule="auto"/>
        <w:rPr>
          <w:rFonts w:ascii="Times New Roman" w:hAnsi="Times New Roman"/>
          <w:b/>
          <w:sz w:val="44"/>
          <w:szCs w:val="44"/>
        </w:rPr>
      </w:pPr>
    </w:p>
    <w:p w:rsidR="006A7A99" w:rsidRPr="006A7A99" w:rsidRDefault="006A7A99" w:rsidP="006A7A99">
      <w:pPr>
        <w:spacing w:after="0" w:line="240" w:lineRule="auto"/>
        <w:rPr>
          <w:rFonts w:ascii="Times New Roman" w:hAnsi="Times New Roman"/>
          <w:b/>
          <w:sz w:val="44"/>
          <w:szCs w:val="44"/>
        </w:rPr>
      </w:pPr>
    </w:p>
    <w:p w:rsidR="006A7A99" w:rsidRPr="006A7A99" w:rsidRDefault="006A7A99" w:rsidP="006A7A99">
      <w:pPr>
        <w:spacing w:after="0" w:line="240" w:lineRule="auto"/>
        <w:rPr>
          <w:rFonts w:ascii="Times New Roman" w:hAnsi="Times New Roman"/>
          <w:b/>
          <w:sz w:val="18"/>
          <w:szCs w:val="18"/>
        </w:rPr>
      </w:pPr>
    </w:p>
    <w:p w:rsidR="006A7A99" w:rsidRPr="006A7A99" w:rsidRDefault="006A7A99" w:rsidP="006A7A99">
      <w:pPr>
        <w:spacing w:after="0" w:line="240" w:lineRule="auto"/>
        <w:rPr>
          <w:rFonts w:ascii="Times New Roman" w:hAnsi="Times New Roman"/>
          <w:b/>
          <w:sz w:val="20"/>
          <w:szCs w:val="20"/>
        </w:rPr>
      </w:pPr>
    </w:p>
    <w:p w:rsidR="006A7A99" w:rsidRPr="006A7A99" w:rsidRDefault="006A7A99" w:rsidP="006A7A99">
      <w:pPr>
        <w:spacing w:after="0" w:line="240" w:lineRule="auto"/>
        <w:rPr>
          <w:rFonts w:ascii="Times New Roman" w:hAnsi="Times New Roman"/>
          <w:b/>
          <w:sz w:val="20"/>
          <w:szCs w:val="20"/>
        </w:rPr>
      </w:pPr>
    </w:p>
    <w:p w:rsidR="006A7A99" w:rsidRPr="006A7A99" w:rsidRDefault="006A7A99" w:rsidP="006A7A99">
      <w:pPr>
        <w:spacing w:after="0" w:line="240" w:lineRule="auto"/>
        <w:rPr>
          <w:rFonts w:ascii="Times New Roman" w:hAnsi="Times New Roman"/>
          <w:b/>
          <w:sz w:val="20"/>
          <w:szCs w:val="20"/>
        </w:rPr>
      </w:pPr>
    </w:p>
    <w:p w:rsidR="006A7A99" w:rsidRPr="006A7A99" w:rsidRDefault="006A7A99" w:rsidP="006A7A99">
      <w:pPr>
        <w:spacing w:after="0" w:line="240" w:lineRule="auto"/>
        <w:rPr>
          <w:rFonts w:ascii="Times New Roman" w:hAnsi="Times New Roman"/>
          <w:b/>
          <w:sz w:val="44"/>
          <w:szCs w:val="44"/>
        </w:rPr>
      </w:pPr>
    </w:p>
    <w:p w:rsidR="006A7A99" w:rsidRPr="006A7A99" w:rsidRDefault="00FE3C61" w:rsidP="006A7A99">
      <w:pPr>
        <w:spacing w:after="0" w:line="240" w:lineRule="auto"/>
        <w:jc w:val="center"/>
        <w:rPr>
          <w:rFonts w:ascii="Times New Roman" w:hAnsi="Times New Roman"/>
          <w:sz w:val="24"/>
          <w:szCs w:val="24"/>
        </w:rPr>
      </w:pPr>
      <w:proofErr w:type="spellStart"/>
      <w:r>
        <w:rPr>
          <w:rFonts w:ascii="Times New Roman" w:hAnsi="Times New Roman"/>
        </w:rPr>
        <w:t>г</w:t>
      </w:r>
      <w:proofErr w:type="gramStart"/>
      <w:r>
        <w:rPr>
          <w:rFonts w:ascii="Times New Roman" w:hAnsi="Times New Roman"/>
        </w:rPr>
        <w:t>.</w:t>
      </w:r>
      <w:r w:rsidR="006A7A99" w:rsidRPr="006A7A99">
        <w:rPr>
          <w:rFonts w:ascii="Times New Roman" w:hAnsi="Times New Roman"/>
        </w:rPr>
        <w:t>Ж</w:t>
      </w:r>
      <w:proofErr w:type="gramEnd"/>
      <w:r w:rsidR="006A7A99" w:rsidRPr="006A7A99">
        <w:rPr>
          <w:rFonts w:ascii="Times New Roman" w:hAnsi="Times New Roman"/>
        </w:rPr>
        <w:t>елезногорск</w:t>
      </w:r>
      <w:proofErr w:type="spellEnd"/>
      <w:r w:rsidR="006A7A99" w:rsidRPr="006A7A99">
        <w:rPr>
          <w:rFonts w:ascii="Times New Roman" w:hAnsi="Times New Roman"/>
        </w:rPr>
        <w:t xml:space="preserve"> </w:t>
      </w:r>
    </w:p>
    <w:p w:rsidR="006A7A99" w:rsidRPr="006A7A99" w:rsidRDefault="00FE3C61" w:rsidP="006A7A99">
      <w:pPr>
        <w:spacing w:after="0" w:line="240" w:lineRule="auto"/>
        <w:jc w:val="center"/>
        <w:rPr>
          <w:rFonts w:ascii="Times New Roman" w:hAnsi="Times New Roman"/>
        </w:rPr>
      </w:pPr>
      <w:r>
        <w:rPr>
          <w:rFonts w:ascii="Times New Roman" w:hAnsi="Times New Roman"/>
        </w:rPr>
        <w:t xml:space="preserve"> 202</w:t>
      </w:r>
      <w:r w:rsidR="005A51A8">
        <w:rPr>
          <w:rFonts w:ascii="Times New Roman" w:hAnsi="Times New Roman"/>
        </w:rPr>
        <w:t>5</w:t>
      </w:r>
      <w:r w:rsidR="006A7A99" w:rsidRPr="006A7A99">
        <w:rPr>
          <w:rFonts w:ascii="Times New Roman" w:hAnsi="Times New Roman"/>
        </w:rPr>
        <w:t xml:space="preserve"> г.</w:t>
      </w:r>
    </w:p>
    <w:p w:rsidR="006A7A99" w:rsidRPr="006A7A99" w:rsidRDefault="006A7A99" w:rsidP="006A7A99">
      <w:pPr>
        <w:spacing w:after="0" w:line="240" w:lineRule="auto"/>
        <w:rPr>
          <w:rFonts w:ascii="Times New Roman" w:hAnsi="Times New Roman"/>
          <w:b/>
          <w:i/>
        </w:rPr>
      </w:pPr>
    </w:p>
    <w:p w:rsidR="00FE3C61" w:rsidRPr="00FE3C61" w:rsidRDefault="00FE3C61" w:rsidP="00FE3C61">
      <w:pPr>
        <w:keepNext/>
        <w:keepLines/>
        <w:spacing w:after="0" w:line="240" w:lineRule="auto"/>
        <w:outlineLvl w:val="2"/>
        <w:rPr>
          <w:rFonts w:ascii="Times New Roman" w:eastAsia="Times New Roman" w:hAnsi="Times New Roman"/>
          <w:bCs/>
          <w:lang w:eastAsia="ru-RU"/>
        </w:rPr>
      </w:pPr>
      <w:r w:rsidRPr="00FE3C61">
        <w:rPr>
          <w:rFonts w:ascii="Times New Roman" w:eastAsia="Times New Roman" w:hAnsi="Times New Roman"/>
          <w:bCs/>
          <w:lang w:eastAsia="ru-RU"/>
        </w:rPr>
        <w:lastRenderedPageBreak/>
        <w:t>«ПРИНЯТО»</w:t>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t xml:space="preserve">                                    «УТВЕРЖДАЮ»</w:t>
      </w:r>
    </w:p>
    <w:p w:rsidR="00FE3C61" w:rsidRPr="00FE3C61" w:rsidRDefault="00FE3C61" w:rsidP="00FE3C61">
      <w:pPr>
        <w:keepNext/>
        <w:keepLines/>
        <w:spacing w:after="0" w:line="240" w:lineRule="auto"/>
        <w:outlineLvl w:val="2"/>
        <w:rPr>
          <w:rFonts w:ascii="Times New Roman" w:eastAsia="Times New Roman" w:hAnsi="Times New Roman"/>
          <w:bCs/>
          <w:lang w:eastAsia="ru-RU"/>
        </w:rPr>
      </w:pPr>
      <w:r w:rsidRPr="00FE3C61">
        <w:rPr>
          <w:rFonts w:ascii="Times New Roman" w:eastAsia="Times New Roman" w:hAnsi="Times New Roman"/>
          <w:bCs/>
          <w:lang w:eastAsia="ru-RU"/>
        </w:rPr>
        <w:t>педагогическим советом</w:t>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t xml:space="preserve">              директор ОБОУ ДО «Железногорская ДШИ»</w:t>
      </w:r>
    </w:p>
    <w:p w:rsidR="00FE3C61" w:rsidRPr="00FE3C61" w:rsidRDefault="00FE3C61" w:rsidP="00FE3C61">
      <w:pPr>
        <w:keepNext/>
        <w:keepLines/>
        <w:spacing w:after="0" w:line="240" w:lineRule="auto"/>
        <w:outlineLvl w:val="2"/>
        <w:rPr>
          <w:rFonts w:ascii="Times New Roman" w:eastAsia="Times New Roman" w:hAnsi="Times New Roman"/>
          <w:bCs/>
          <w:lang w:eastAsia="ru-RU"/>
        </w:rPr>
      </w:pPr>
      <w:r w:rsidRPr="00FE3C61">
        <w:rPr>
          <w:rFonts w:ascii="Times New Roman" w:eastAsia="Times New Roman" w:hAnsi="Times New Roman"/>
          <w:bCs/>
          <w:lang w:eastAsia="ru-RU"/>
        </w:rPr>
        <w:t>ОБОУ ДО «</w:t>
      </w:r>
      <w:proofErr w:type="spellStart"/>
      <w:r w:rsidRPr="00FE3C61">
        <w:rPr>
          <w:rFonts w:ascii="Times New Roman" w:eastAsia="Times New Roman" w:hAnsi="Times New Roman"/>
          <w:bCs/>
          <w:lang w:eastAsia="ru-RU"/>
        </w:rPr>
        <w:t>Железногорская</w:t>
      </w:r>
      <w:proofErr w:type="spellEnd"/>
      <w:r w:rsidRPr="00FE3C61">
        <w:rPr>
          <w:rFonts w:ascii="Times New Roman" w:eastAsia="Times New Roman" w:hAnsi="Times New Roman"/>
          <w:bCs/>
          <w:lang w:eastAsia="ru-RU"/>
        </w:rPr>
        <w:t xml:space="preserve"> ДШИ» </w:t>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r>
      <w:r w:rsidRPr="00FE3C61">
        <w:rPr>
          <w:rFonts w:ascii="Times New Roman" w:eastAsia="Times New Roman" w:hAnsi="Times New Roman"/>
          <w:bCs/>
          <w:lang w:eastAsia="ru-RU"/>
        </w:rPr>
        <w:tab/>
        <w:t xml:space="preserve">                            ___________</w:t>
      </w:r>
      <w:proofErr w:type="spellStart"/>
      <w:r w:rsidRPr="00FE3C61">
        <w:rPr>
          <w:rFonts w:ascii="Times New Roman" w:eastAsia="Times New Roman" w:hAnsi="Times New Roman"/>
          <w:bCs/>
          <w:lang w:eastAsia="ru-RU"/>
        </w:rPr>
        <w:t>Н.В.Староверова</w:t>
      </w:r>
      <w:proofErr w:type="spellEnd"/>
    </w:p>
    <w:p w:rsidR="00FE3C61" w:rsidRPr="00FE3C61" w:rsidRDefault="00FE3C61" w:rsidP="00FE3C61">
      <w:pPr>
        <w:spacing w:line="276" w:lineRule="auto"/>
        <w:rPr>
          <w:rFonts w:ascii="Times New Roman" w:hAnsi="Times New Roman"/>
          <w:b/>
          <w:i/>
        </w:rPr>
      </w:pPr>
      <w:r w:rsidRPr="00FE3C61">
        <w:rPr>
          <w:rFonts w:ascii="Times New Roman" w:hAnsi="Times New Roman"/>
          <w:b/>
          <w:i/>
        </w:rPr>
        <w:t xml:space="preserve">Протокол № </w:t>
      </w:r>
      <w:r w:rsidR="005A51A8">
        <w:rPr>
          <w:rFonts w:ascii="Times New Roman" w:hAnsi="Times New Roman"/>
          <w:b/>
          <w:i/>
        </w:rPr>
        <w:t>5</w:t>
      </w:r>
      <w:r w:rsidRPr="00FE3C61">
        <w:rPr>
          <w:rFonts w:ascii="Times New Roman" w:hAnsi="Times New Roman"/>
          <w:b/>
          <w:i/>
        </w:rPr>
        <w:t xml:space="preserve"> от 1</w:t>
      </w:r>
      <w:r w:rsidR="005A51A8">
        <w:rPr>
          <w:rFonts w:ascii="Times New Roman" w:hAnsi="Times New Roman"/>
          <w:b/>
          <w:i/>
        </w:rPr>
        <w:t>0</w:t>
      </w:r>
      <w:r w:rsidRPr="00FE3C61">
        <w:rPr>
          <w:rFonts w:ascii="Times New Roman" w:hAnsi="Times New Roman"/>
          <w:b/>
          <w:i/>
        </w:rPr>
        <w:t>.06.202</w:t>
      </w:r>
      <w:r w:rsidR="005A51A8">
        <w:rPr>
          <w:rFonts w:ascii="Times New Roman" w:hAnsi="Times New Roman"/>
          <w:b/>
          <w:i/>
        </w:rPr>
        <w:t>5</w:t>
      </w:r>
      <w:r w:rsidRPr="00FE3C61">
        <w:rPr>
          <w:rFonts w:ascii="Times New Roman" w:hAnsi="Times New Roman"/>
          <w:b/>
          <w:i/>
        </w:rPr>
        <w:t xml:space="preserve"> г.</w:t>
      </w:r>
      <w:r w:rsidRPr="00FE3C61">
        <w:rPr>
          <w:rFonts w:ascii="Times New Roman" w:hAnsi="Times New Roman"/>
          <w:b/>
          <w:i/>
        </w:rPr>
        <w:tab/>
      </w:r>
      <w:r w:rsidRPr="00FE3C61">
        <w:rPr>
          <w:rFonts w:ascii="Times New Roman" w:hAnsi="Times New Roman"/>
          <w:b/>
          <w:i/>
        </w:rPr>
        <w:tab/>
        <w:t xml:space="preserve">                                       Приказ № </w:t>
      </w:r>
      <w:r w:rsidR="005A51A8">
        <w:rPr>
          <w:rFonts w:ascii="Times New Roman" w:hAnsi="Times New Roman"/>
          <w:b/>
          <w:i/>
        </w:rPr>
        <w:t>7</w:t>
      </w:r>
      <w:bookmarkStart w:id="0" w:name="_GoBack"/>
      <w:bookmarkEnd w:id="0"/>
      <w:r w:rsidRPr="00FE3C61">
        <w:rPr>
          <w:rFonts w:ascii="Times New Roman" w:hAnsi="Times New Roman"/>
          <w:b/>
          <w:i/>
        </w:rPr>
        <w:t>3 от</w:t>
      </w:r>
      <w:r w:rsidRPr="00FE3C61">
        <w:rPr>
          <w:rFonts w:ascii="Times New Roman" w:hAnsi="Times New Roman"/>
          <w:b/>
          <w:i/>
          <w:color w:val="C00000"/>
        </w:rPr>
        <w:t xml:space="preserve"> </w:t>
      </w:r>
      <w:r w:rsidRPr="00FE3C61">
        <w:rPr>
          <w:rFonts w:ascii="Times New Roman" w:hAnsi="Times New Roman"/>
          <w:b/>
          <w:i/>
        </w:rPr>
        <w:t>1</w:t>
      </w:r>
      <w:r w:rsidR="005A51A8">
        <w:rPr>
          <w:rFonts w:ascii="Times New Roman" w:hAnsi="Times New Roman"/>
          <w:b/>
          <w:i/>
        </w:rPr>
        <w:t>0</w:t>
      </w:r>
      <w:r w:rsidRPr="00FE3C61">
        <w:rPr>
          <w:rFonts w:ascii="Times New Roman" w:hAnsi="Times New Roman"/>
          <w:b/>
          <w:i/>
        </w:rPr>
        <w:t>.06.202</w:t>
      </w:r>
      <w:r w:rsidR="005A51A8">
        <w:rPr>
          <w:rFonts w:ascii="Times New Roman" w:hAnsi="Times New Roman"/>
          <w:b/>
          <w:i/>
        </w:rPr>
        <w:t>5</w:t>
      </w:r>
      <w:r w:rsidRPr="00FE3C61">
        <w:rPr>
          <w:rFonts w:ascii="Times New Roman" w:hAnsi="Times New Roman"/>
          <w:b/>
          <w:i/>
        </w:rPr>
        <w:t xml:space="preserve"> г.</w:t>
      </w:r>
    </w:p>
    <w:p w:rsidR="00FE3C61" w:rsidRPr="00FE3C61" w:rsidRDefault="00FE3C61" w:rsidP="00FE3C61">
      <w:pPr>
        <w:spacing w:after="0" w:line="240" w:lineRule="auto"/>
        <w:rPr>
          <w:rFonts w:ascii="Times New Roman" w:hAnsi="Times New Roman"/>
        </w:rPr>
      </w:pPr>
      <w:r w:rsidRPr="00FE3C61">
        <w:rPr>
          <w:rFonts w:ascii="Times New Roman" w:hAnsi="Times New Roman"/>
        </w:rPr>
        <w:t>«РАССМОТРЕНО»</w:t>
      </w:r>
      <w:r w:rsidRPr="00FE3C61">
        <w:rPr>
          <w:rFonts w:ascii="Times New Roman" w:hAnsi="Times New Roman"/>
        </w:rPr>
        <w:tab/>
      </w:r>
    </w:p>
    <w:p w:rsidR="00FE3C61" w:rsidRPr="00FE3C61" w:rsidRDefault="00FE3C61" w:rsidP="00FE3C61">
      <w:pPr>
        <w:spacing w:after="0" w:line="240" w:lineRule="auto"/>
        <w:rPr>
          <w:rFonts w:ascii="Times New Roman" w:hAnsi="Times New Roman"/>
        </w:rPr>
      </w:pPr>
      <w:r w:rsidRPr="00FE3C61">
        <w:rPr>
          <w:rFonts w:ascii="Times New Roman" w:hAnsi="Times New Roman"/>
        </w:rPr>
        <w:t>на заседании методического совета</w:t>
      </w:r>
    </w:p>
    <w:p w:rsidR="00FE3C61" w:rsidRPr="00FE3C61" w:rsidRDefault="00FE3C61" w:rsidP="00FE3C61">
      <w:pPr>
        <w:spacing w:after="0" w:line="240" w:lineRule="auto"/>
        <w:rPr>
          <w:rFonts w:ascii="Times New Roman" w:hAnsi="Times New Roman"/>
        </w:rPr>
      </w:pPr>
      <w:r w:rsidRPr="00FE3C61">
        <w:rPr>
          <w:rFonts w:ascii="Times New Roman" w:hAnsi="Times New Roman"/>
        </w:rPr>
        <w:t xml:space="preserve">ОБОУ ДО «Железногорская ДШИ» </w:t>
      </w:r>
      <w:r w:rsidRPr="00FE3C61">
        <w:rPr>
          <w:rFonts w:ascii="Times New Roman" w:hAnsi="Times New Roman"/>
        </w:rPr>
        <w:tab/>
      </w:r>
    </w:p>
    <w:p w:rsidR="00FE3C61" w:rsidRPr="00FE3C61" w:rsidRDefault="00FE3C61" w:rsidP="00FE3C61">
      <w:pPr>
        <w:spacing w:after="0" w:line="240" w:lineRule="auto"/>
        <w:rPr>
          <w:rFonts w:ascii="Times New Roman" w:hAnsi="Times New Roman"/>
          <w:b/>
          <w:i/>
        </w:rPr>
      </w:pPr>
      <w:r w:rsidRPr="00FE3C61">
        <w:rPr>
          <w:rFonts w:ascii="Times New Roman" w:hAnsi="Times New Roman"/>
          <w:b/>
          <w:i/>
        </w:rPr>
        <w:t>Протокол № 5 от 2</w:t>
      </w:r>
      <w:r w:rsidR="005A51A8">
        <w:rPr>
          <w:rFonts w:ascii="Times New Roman" w:hAnsi="Times New Roman"/>
          <w:b/>
          <w:i/>
        </w:rPr>
        <w:t>8</w:t>
      </w:r>
      <w:r w:rsidRPr="00FE3C61">
        <w:rPr>
          <w:rFonts w:ascii="Times New Roman" w:hAnsi="Times New Roman"/>
          <w:b/>
          <w:i/>
        </w:rPr>
        <w:t>.05.202</w:t>
      </w:r>
      <w:r w:rsidR="005A51A8">
        <w:rPr>
          <w:rFonts w:ascii="Times New Roman" w:hAnsi="Times New Roman"/>
          <w:b/>
          <w:i/>
        </w:rPr>
        <w:t>5</w:t>
      </w:r>
      <w:r w:rsidRPr="00FE3C61">
        <w:rPr>
          <w:rFonts w:ascii="Times New Roman" w:hAnsi="Times New Roman"/>
          <w:b/>
          <w:i/>
        </w:rPr>
        <w:t xml:space="preserve"> г.</w:t>
      </w:r>
    </w:p>
    <w:p w:rsidR="006A7A99" w:rsidRPr="006A7A99" w:rsidRDefault="006A7A99" w:rsidP="006A7A99">
      <w:pPr>
        <w:spacing w:after="0" w:line="240" w:lineRule="auto"/>
        <w:jc w:val="center"/>
        <w:rPr>
          <w:rFonts w:ascii="Times New Roman" w:hAnsi="Times New Roman"/>
          <w:sz w:val="28"/>
          <w:szCs w:val="28"/>
        </w:rPr>
      </w:pPr>
    </w:p>
    <w:p w:rsidR="006A7A99" w:rsidRDefault="006A7A99" w:rsidP="006A7A99">
      <w:pPr>
        <w:spacing w:after="0" w:line="240" w:lineRule="auto"/>
        <w:jc w:val="center"/>
        <w:rPr>
          <w:rFonts w:ascii="Times New Roman" w:hAnsi="Times New Roman"/>
          <w:sz w:val="28"/>
          <w:szCs w:val="28"/>
        </w:rPr>
      </w:pPr>
    </w:p>
    <w:p w:rsidR="00326D8B" w:rsidRDefault="00326D8B" w:rsidP="006A7A99">
      <w:pPr>
        <w:spacing w:after="0" w:line="240" w:lineRule="auto"/>
        <w:jc w:val="center"/>
        <w:rPr>
          <w:rFonts w:ascii="Times New Roman" w:hAnsi="Times New Roman"/>
          <w:sz w:val="28"/>
          <w:szCs w:val="28"/>
        </w:rPr>
      </w:pPr>
    </w:p>
    <w:p w:rsidR="00326D8B" w:rsidRPr="006A7A99" w:rsidRDefault="00326D8B" w:rsidP="006A7A99">
      <w:pPr>
        <w:spacing w:after="0" w:line="240" w:lineRule="auto"/>
        <w:jc w:val="center"/>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r w:rsidRPr="006A7A99">
        <w:rPr>
          <w:rFonts w:ascii="Times New Roman" w:hAnsi="Times New Roman"/>
          <w:sz w:val="28"/>
          <w:szCs w:val="28"/>
        </w:rPr>
        <w:t xml:space="preserve">Разработчик:  </w:t>
      </w:r>
      <w:proofErr w:type="spellStart"/>
      <w:r w:rsidRPr="006A7A99">
        <w:rPr>
          <w:rFonts w:ascii="Times New Roman" w:hAnsi="Times New Roman"/>
          <w:sz w:val="28"/>
          <w:szCs w:val="28"/>
        </w:rPr>
        <w:t>Лукъянович</w:t>
      </w:r>
      <w:proofErr w:type="spellEnd"/>
      <w:r w:rsidRPr="006A7A99">
        <w:rPr>
          <w:rFonts w:ascii="Times New Roman" w:hAnsi="Times New Roman"/>
          <w:sz w:val="28"/>
          <w:szCs w:val="28"/>
        </w:rPr>
        <w:t xml:space="preserve"> Н.Б. - преподаватель </w:t>
      </w:r>
      <w:r w:rsidR="00326D8B">
        <w:rPr>
          <w:rFonts w:ascii="Times New Roman" w:hAnsi="Times New Roman"/>
          <w:sz w:val="28"/>
          <w:szCs w:val="28"/>
        </w:rPr>
        <w:t>ОБ</w:t>
      </w:r>
      <w:r w:rsidRPr="006A7A99">
        <w:rPr>
          <w:rFonts w:ascii="Times New Roman" w:hAnsi="Times New Roman"/>
          <w:sz w:val="28"/>
          <w:szCs w:val="28"/>
        </w:rPr>
        <w:t>ОУ</w:t>
      </w:r>
      <w:r w:rsidR="00326D8B">
        <w:rPr>
          <w:rFonts w:ascii="Times New Roman" w:hAnsi="Times New Roman"/>
          <w:sz w:val="28"/>
          <w:szCs w:val="28"/>
        </w:rPr>
        <w:t xml:space="preserve"> </w:t>
      </w:r>
      <w:r w:rsidRPr="006A7A99">
        <w:rPr>
          <w:rFonts w:ascii="Times New Roman" w:hAnsi="Times New Roman"/>
          <w:sz w:val="28"/>
          <w:szCs w:val="28"/>
        </w:rPr>
        <w:t xml:space="preserve">ДО «Железногорская </w:t>
      </w:r>
      <w:r w:rsidR="00326D8B">
        <w:rPr>
          <w:rFonts w:ascii="Times New Roman" w:hAnsi="Times New Roman"/>
          <w:sz w:val="28"/>
          <w:szCs w:val="28"/>
        </w:rPr>
        <w:t>ДШИ</w:t>
      </w:r>
      <w:r w:rsidRPr="006A7A99">
        <w:rPr>
          <w:rFonts w:ascii="Times New Roman" w:hAnsi="Times New Roman"/>
          <w:sz w:val="28"/>
          <w:szCs w:val="28"/>
        </w:rPr>
        <w:t>».</w:t>
      </w: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r w:rsidRPr="006A7A99">
        <w:rPr>
          <w:rFonts w:ascii="Times New Roman" w:hAnsi="Times New Roman"/>
          <w:sz w:val="28"/>
          <w:szCs w:val="28"/>
        </w:rPr>
        <w:t>Рецензент: преподаватель первой квалификационной  категории по классу театральных дисциплин МКОУДО  «</w:t>
      </w:r>
      <w:proofErr w:type="spellStart"/>
      <w:r w:rsidRPr="006A7A99">
        <w:rPr>
          <w:rFonts w:ascii="Times New Roman" w:hAnsi="Times New Roman"/>
          <w:sz w:val="28"/>
          <w:szCs w:val="28"/>
        </w:rPr>
        <w:t>Студенокская</w:t>
      </w:r>
      <w:proofErr w:type="spellEnd"/>
      <w:r w:rsidRPr="006A7A99">
        <w:rPr>
          <w:rFonts w:ascii="Times New Roman" w:hAnsi="Times New Roman"/>
          <w:sz w:val="28"/>
          <w:szCs w:val="28"/>
        </w:rPr>
        <w:t xml:space="preserve"> ДШИ»  Трофимов А.А.</w:t>
      </w: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jc w:val="both"/>
        <w:rPr>
          <w:rFonts w:ascii="Times New Roman" w:hAnsi="Times New Roman"/>
          <w:sz w:val="28"/>
          <w:szCs w:val="28"/>
        </w:rPr>
      </w:pPr>
      <w:r w:rsidRPr="006A7A99">
        <w:rPr>
          <w:rFonts w:ascii="Times New Roman" w:hAnsi="Times New Roman"/>
          <w:sz w:val="28"/>
          <w:szCs w:val="28"/>
        </w:rPr>
        <w:t xml:space="preserve">Данная   рабочая     программа по учебному предмету «Основы актёрского мастерства» является основным компонентом  дополнительной общеразвивающей общеобразовательной программы в области театрального искусства  «Искусство театра» для </w:t>
      </w:r>
      <w:r w:rsidR="00326D8B">
        <w:rPr>
          <w:rFonts w:ascii="Times New Roman" w:hAnsi="Times New Roman"/>
          <w:sz w:val="28"/>
          <w:szCs w:val="28"/>
        </w:rPr>
        <w:t>ОБ</w:t>
      </w:r>
      <w:r w:rsidRPr="006A7A99">
        <w:rPr>
          <w:rFonts w:ascii="Times New Roman" w:hAnsi="Times New Roman"/>
          <w:sz w:val="28"/>
          <w:szCs w:val="28"/>
        </w:rPr>
        <w:t>ОУ</w:t>
      </w:r>
      <w:r w:rsidR="00326D8B">
        <w:rPr>
          <w:rFonts w:ascii="Times New Roman" w:hAnsi="Times New Roman"/>
          <w:sz w:val="28"/>
          <w:szCs w:val="28"/>
        </w:rPr>
        <w:t xml:space="preserve"> </w:t>
      </w:r>
      <w:r w:rsidRPr="006A7A99">
        <w:rPr>
          <w:rFonts w:ascii="Times New Roman" w:hAnsi="Times New Roman"/>
          <w:sz w:val="28"/>
          <w:szCs w:val="28"/>
        </w:rPr>
        <w:t>ДО «Ж</w:t>
      </w:r>
      <w:r w:rsidR="00326D8B">
        <w:rPr>
          <w:rFonts w:ascii="Times New Roman" w:hAnsi="Times New Roman"/>
          <w:sz w:val="28"/>
          <w:szCs w:val="28"/>
        </w:rPr>
        <w:t xml:space="preserve">елезногорская </w:t>
      </w:r>
      <w:r w:rsidRPr="006A7A99">
        <w:rPr>
          <w:rFonts w:ascii="Times New Roman" w:hAnsi="Times New Roman"/>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6A7A99" w:rsidRPr="006A7A99" w:rsidRDefault="006A7A99" w:rsidP="006A7A99">
      <w:pPr>
        <w:spacing w:after="0" w:line="240" w:lineRule="auto"/>
        <w:jc w:val="both"/>
        <w:rPr>
          <w:rFonts w:ascii="Times New Roman" w:hAnsi="Times New Roman"/>
          <w:sz w:val="28"/>
          <w:szCs w:val="28"/>
        </w:rPr>
      </w:pPr>
    </w:p>
    <w:p w:rsidR="006A7A99" w:rsidRPr="006A7A99" w:rsidRDefault="006A7A99" w:rsidP="006A7A99">
      <w:pPr>
        <w:spacing w:after="0" w:line="240" w:lineRule="auto"/>
        <w:rPr>
          <w:rFonts w:ascii="Times New Roman" w:hAnsi="Times New Roman"/>
          <w:sz w:val="24"/>
          <w:szCs w:val="24"/>
        </w:rPr>
      </w:pPr>
    </w:p>
    <w:p w:rsidR="006A7A99" w:rsidRPr="006A7A99" w:rsidRDefault="006A7A99" w:rsidP="006A7A99">
      <w:pPr>
        <w:spacing w:after="0" w:line="240" w:lineRule="auto"/>
        <w:rPr>
          <w:rFonts w:ascii="Times New Roman" w:hAnsi="Times New Roman"/>
        </w:rPr>
      </w:pPr>
    </w:p>
    <w:p w:rsidR="006A7A99" w:rsidRPr="006A7A99" w:rsidRDefault="006A7A99" w:rsidP="006A7A99">
      <w:pPr>
        <w:spacing w:after="0" w:line="240" w:lineRule="auto"/>
        <w:rPr>
          <w:rFonts w:ascii="Times New Roman" w:hAnsi="Times New Roman"/>
        </w:rPr>
      </w:pPr>
    </w:p>
    <w:p w:rsidR="006A7A99" w:rsidRPr="006A7A99" w:rsidRDefault="006A7A99" w:rsidP="006A7A99">
      <w:pPr>
        <w:spacing w:after="0" w:line="240" w:lineRule="auto"/>
        <w:rPr>
          <w:rFonts w:ascii="Times New Roman" w:hAnsi="Times New Roman"/>
        </w:rPr>
      </w:pPr>
    </w:p>
    <w:p w:rsidR="006A7A99" w:rsidRPr="006A7A99" w:rsidRDefault="006A7A99" w:rsidP="006A7A99">
      <w:pPr>
        <w:spacing w:after="0" w:line="240" w:lineRule="auto"/>
        <w:rPr>
          <w:rFonts w:ascii="Times New Roman" w:hAnsi="Times New Roman"/>
        </w:rPr>
      </w:pPr>
    </w:p>
    <w:p w:rsidR="006A7A99" w:rsidRDefault="006A7A99" w:rsidP="006A7A99"/>
    <w:p w:rsidR="006A7A99" w:rsidRDefault="006A7A99" w:rsidP="006A7A99"/>
    <w:p w:rsidR="006A7A99" w:rsidRDefault="006A7A99" w:rsidP="006A7A99"/>
    <w:p w:rsidR="006A7A99" w:rsidRDefault="006A7A99" w:rsidP="006A7A99"/>
    <w:p w:rsidR="00F57C1E" w:rsidRDefault="00F57C1E" w:rsidP="00C9406B">
      <w:pPr>
        <w:spacing w:line="360" w:lineRule="auto"/>
        <w:rPr>
          <w:rFonts w:ascii="Times New Roman" w:hAnsi="Times New Roman"/>
          <w:sz w:val="28"/>
          <w:szCs w:val="28"/>
        </w:rPr>
      </w:pPr>
    </w:p>
    <w:p w:rsidR="00070CA0" w:rsidRPr="00070CA0" w:rsidRDefault="00070CA0" w:rsidP="00070CA0">
      <w:pPr>
        <w:spacing w:line="360" w:lineRule="auto"/>
        <w:jc w:val="center"/>
        <w:rPr>
          <w:rFonts w:ascii="Times New Roman" w:hAnsi="Times New Roman"/>
          <w:sz w:val="28"/>
          <w:szCs w:val="28"/>
        </w:rPr>
      </w:pPr>
      <w:r w:rsidRPr="00070CA0">
        <w:rPr>
          <w:rFonts w:ascii="Times New Roman" w:hAnsi="Times New Roman"/>
          <w:sz w:val="28"/>
          <w:szCs w:val="28"/>
        </w:rPr>
        <w:lastRenderedPageBreak/>
        <w:t>СОДЕРЖАНИЕ</w:t>
      </w:r>
    </w:p>
    <w:p w:rsidR="00070CA0" w:rsidRPr="00070CA0" w:rsidRDefault="00070CA0" w:rsidP="00070CA0">
      <w:pPr>
        <w:spacing w:line="360" w:lineRule="auto"/>
        <w:jc w:val="center"/>
        <w:rPr>
          <w:rFonts w:ascii="Times New Roman" w:hAnsi="Times New Roman"/>
          <w:sz w:val="28"/>
          <w:szCs w:val="28"/>
        </w:rPr>
      </w:pPr>
    </w:p>
    <w:p w:rsidR="00070CA0" w:rsidRPr="00070CA0" w:rsidRDefault="00070CA0" w:rsidP="00070CA0">
      <w:pPr>
        <w:spacing w:line="360" w:lineRule="auto"/>
        <w:jc w:val="center"/>
        <w:rPr>
          <w:rFonts w:ascii="Times New Roman" w:hAnsi="Times New Roman"/>
          <w:b/>
          <w:sz w:val="28"/>
          <w:szCs w:val="28"/>
        </w:rPr>
      </w:pPr>
    </w:p>
    <w:p w:rsidR="00070CA0" w:rsidRPr="00070CA0" w:rsidRDefault="00070CA0" w:rsidP="00070CA0">
      <w:pPr>
        <w:spacing w:line="360" w:lineRule="auto"/>
        <w:rPr>
          <w:rFonts w:ascii="Times New Roman" w:hAnsi="Times New Roman"/>
          <w:sz w:val="28"/>
          <w:szCs w:val="28"/>
        </w:rPr>
      </w:pPr>
      <w:r w:rsidRPr="00070CA0">
        <w:rPr>
          <w:rFonts w:ascii="Times New Roman" w:hAnsi="Times New Roman"/>
          <w:sz w:val="28"/>
          <w:szCs w:val="28"/>
          <w:lang w:val="en-US"/>
        </w:rPr>
        <w:t>I</w:t>
      </w:r>
      <w:r>
        <w:rPr>
          <w:rFonts w:ascii="Times New Roman" w:hAnsi="Times New Roman"/>
          <w:sz w:val="28"/>
          <w:szCs w:val="28"/>
        </w:rPr>
        <w:t xml:space="preserve">.  </w:t>
      </w:r>
      <w:r w:rsidRPr="00070CA0">
        <w:rPr>
          <w:rFonts w:ascii="Times New Roman" w:hAnsi="Times New Roman"/>
          <w:sz w:val="28"/>
          <w:szCs w:val="28"/>
        </w:rPr>
        <w:t>ПОЯСН</w:t>
      </w:r>
      <w:r>
        <w:rPr>
          <w:rFonts w:ascii="Times New Roman" w:hAnsi="Times New Roman"/>
          <w:sz w:val="28"/>
          <w:szCs w:val="28"/>
        </w:rPr>
        <w:t>ИТЕЛЬНАЯЗАПИСКА………………………………</w:t>
      </w:r>
      <w:r w:rsidRPr="00070CA0">
        <w:rPr>
          <w:rFonts w:ascii="Times New Roman" w:hAnsi="Times New Roman"/>
          <w:sz w:val="28"/>
          <w:szCs w:val="28"/>
        </w:rPr>
        <w:t xml:space="preserve">стр. </w:t>
      </w:r>
      <w:r w:rsidR="006A7A99">
        <w:rPr>
          <w:rFonts w:ascii="Times New Roman" w:hAnsi="Times New Roman"/>
          <w:sz w:val="28"/>
          <w:szCs w:val="28"/>
        </w:rPr>
        <w:t>2</w:t>
      </w:r>
      <w:r w:rsidR="00BE00C4">
        <w:rPr>
          <w:rFonts w:ascii="Times New Roman" w:hAnsi="Times New Roman"/>
          <w:sz w:val="28"/>
          <w:szCs w:val="28"/>
        </w:rPr>
        <w:t>;</w:t>
      </w:r>
    </w:p>
    <w:p w:rsidR="00070CA0" w:rsidRPr="00070CA0" w:rsidRDefault="00070CA0" w:rsidP="00070CA0">
      <w:pPr>
        <w:spacing w:line="360" w:lineRule="auto"/>
        <w:rPr>
          <w:rFonts w:ascii="Times New Roman" w:hAnsi="Times New Roman"/>
          <w:sz w:val="28"/>
          <w:szCs w:val="28"/>
        </w:rPr>
      </w:pPr>
    </w:p>
    <w:p w:rsidR="00070CA0" w:rsidRPr="00070CA0" w:rsidRDefault="00070CA0" w:rsidP="00070CA0">
      <w:pPr>
        <w:spacing w:line="360" w:lineRule="auto"/>
        <w:rPr>
          <w:rFonts w:ascii="Times New Roman" w:hAnsi="Times New Roman"/>
          <w:sz w:val="28"/>
          <w:szCs w:val="28"/>
        </w:rPr>
      </w:pPr>
      <w:r w:rsidRPr="00070CA0">
        <w:rPr>
          <w:rFonts w:ascii="Times New Roman" w:hAnsi="Times New Roman"/>
          <w:sz w:val="28"/>
          <w:szCs w:val="28"/>
          <w:lang w:val="en-US"/>
        </w:rPr>
        <w:t>II</w:t>
      </w:r>
      <w:r>
        <w:rPr>
          <w:rFonts w:ascii="Times New Roman" w:hAnsi="Times New Roman"/>
          <w:sz w:val="28"/>
          <w:szCs w:val="28"/>
        </w:rPr>
        <w:t xml:space="preserve">. УЧЕБНО </w:t>
      </w:r>
      <w:r w:rsidR="00FD6FFF">
        <w:rPr>
          <w:rFonts w:ascii="Times New Roman" w:hAnsi="Times New Roman"/>
          <w:sz w:val="28"/>
          <w:szCs w:val="28"/>
        </w:rPr>
        <w:t>–</w:t>
      </w:r>
      <w:r>
        <w:rPr>
          <w:rFonts w:ascii="Times New Roman" w:hAnsi="Times New Roman"/>
          <w:sz w:val="28"/>
          <w:szCs w:val="28"/>
        </w:rPr>
        <w:t>ТЕМАТИЧЕСКИЙ</w:t>
      </w:r>
      <w:r w:rsidR="00BE00C4">
        <w:rPr>
          <w:rFonts w:ascii="Times New Roman" w:hAnsi="Times New Roman"/>
          <w:sz w:val="28"/>
          <w:szCs w:val="28"/>
        </w:rPr>
        <w:t>ПЛАН……………………….</w:t>
      </w:r>
      <w:r w:rsidRPr="00070CA0">
        <w:rPr>
          <w:rFonts w:ascii="Times New Roman" w:hAnsi="Times New Roman"/>
          <w:sz w:val="28"/>
          <w:szCs w:val="28"/>
        </w:rPr>
        <w:t>стр.</w:t>
      </w:r>
      <w:r w:rsidR="00084E27">
        <w:rPr>
          <w:rFonts w:ascii="Times New Roman" w:hAnsi="Times New Roman"/>
          <w:sz w:val="28"/>
          <w:szCs w:val="28"/>
        </w:rPr>
        <w:t xml:space="preserve"> 6</w:t>
      </w:r>
      <w:r w:rsidR="00BE00C4">
        <w:rPr>
          <w:rFonts w:ascii="Times New Roman" w:hAnsi="Times New Roman"/>
          <w:sz w:val="28"/>
          <w:szCs w:val="28"/>
        </w:rPr>
        <w:t>;</w:t>
      </w:r>
    </w:p>
    <w:p w:rsidR="00070CA0" w:rsidRPr="00070CA0" w:rsidRDefault="00070CA0" w:rsidP="00070CA0">
      <w:pPr>
        <w:spacing w:line="360" w:lineRule="auto"/>
        <w:rPr>
          <w:rFonts w:ascii="Times New Roman" w:hAnsi="Times New Roman"/>
          <w:sz w:val="28"/>
          <w:szCs w:val="28"/>
        </w:rPr>
      </w:pPr>
    </w:p>
    <w:p w:rsidR="00070CA0" w:rsidRPr="00070CA0" w:rsidRDefault="00070CA0" w:rsidP="00070CA0">
      <w:pPr>
        <w:spacing w:line="360" w:lineRule="auto"/>
        <w:rPr>
          <w:rFonts w:ascii="Times New Roman" w:hAnsi="Times New Roman"/>
          <w:sz w:val="28"/>
          <w:szCs w:val="28"/>
        </w:rPr>
      </w:pPr>
      <w:r w:rsidRPr="00070CA0">
        <w:rPr>
          <w:rFonts w:ascii="Times New Roman" w:hAnsi="Times New Roman"/>
          <w:sz w:val="28"/>
          <w:szCs w:val="28"/>
          <w:lang w:val="en-US"/>
        </w:rPr>
        <w:t>III</w:t>
      </w:r>
      <w:r>
        <w:rPr>
          <w:rFonts w:ascii="Times New Roman" w:hAnsi="Times New Roman"/>
          <w:sz w:val="28"/>
          <w:szCs w:val="28"/>
        </w:rPr>
        <w:t>. СОДЕРЖАНИЕ ПРЕДМЕТА………………………………</w:t>
      </w:r>
      <w:r w:rsidR="00BE00C4">
        <w:rPr>
          <w:rFonts w:ascii="Times New Roman" w:hAnsi="Times New Roman"/>
          <w:sz w:val="28"/>
          <w:szCs w:val="28"/>
        </w:rPr>
        <w:t>...</w:t>
      </w:r>
      <w:r w:rsidRPr="00070CA0">
        <w:rPr>
          <w:rFonts w:ascii="Times New Roman" w:hAnsi="Times New Roman"/>
          <w:sz w:val="28"/>
          <w:szCs w:val="28"/>
        </w:rPr>
        <w:t>стр.</w:t>
      </w:r>
      <w:r w:rsidR="006A7A99">
        <w:rPr>
          <w:rFonts w:ascii="Times New Roman" w:hAnsi="Times New Roman"/>
          <w:sz w:val="28"/>
          <w:szCs w:val="28"/>
        </w:rPr>
        <w:t>8</w:t>
      </w:r>
      <w:r w:rsidR="00BE00C4">
        <w:rPr>
          <w:rFonts w:ascii="Times New Roman" w:hAnsi="Times New Roman"/>
          <w:sz w:val="28"/>
          <w:szCs w:val="28"/>
        </w:rPr>
        <w:t>;</w:t>
      </w:r>
    </w:p>
    <w:p w:rsidR="00070CA0" w:rsidRPr="00070CA0" w:rsidRDefault="00070CA0" w:rsidP="00070CA0">
      <w:pPr>
        <w:spacing w:line="360" w:lineRule="auto"/>
        <w:rPr>
          <w:rFonts w:ascii="Times New Roman" w:hAnsi="Times New Roman"/>
          <w:sz w:val="28"/>
          <w:szCs w:val="28"/>
        </w:rPr>
      </w:pPr>
    </w:p>
    <w:p w:rsidR="00070CA0" w:rsidRPr="00070CA0" w:rsidRDefault="00070CA0" w:rsidP="00070CA0">
      <w:pPr>
        <w:spacing w:line="360" w:lineRule="auto"/>
        <w:rPr>
          <w:rFonts w:ascii="Times New Roman" w:hAnsi="Times New Roman"/>
          <w:sz w:val="28"/>
          <w:szCs w:val="28"/>
        </w:rPr>
      </w:pPr>
      <w:r w:rsidRPr="00070CA0">
        <w:rPr>
          <w:rFonts w:ascii="Times New Roman" w:hAnsi="Times New Roman"/>
          <w:sz w:val="28"/>
          <w:szCs w:val="28"/>
          <w:lang w:val="en-US"/>
        </w:rPr>
        <w:t>IV</w:t>
      </w:r>
      <w:r>
        <w:rPr>
          <w:rFonts w:ascii="Times New Roman" w:hAnsi="Times New Roman"/>
          <w:sz w:val="28"/>
          <w:szCs w:val="28"/>
        </w:rPr>
        <w:t>.</w:t>
      </w:r>
      <w:r w:rsidRPr="00070CA0">
        <w:rPr>
          <w:rFonts w:ascii="Times New Roman" w:hAnsi="Times New Roman"/>
          <w:sz w:val="28"/>
          <w:szCs w:val="28"/>
        </w:rPr>
        <w:t>ТРЕБОВАНИЯ</w:t>
      </w:r>
      <w:r w:rsidR="00BE00C4">
        <w:rPr>
          <w:rFonts w:ascii="Times New Roman" w:hAnsi="Times New Roman"/>
          <w:sz w:val="28"/>
          <w:szCs w:val="28"/>
        </w:rPr>
        <w:t xml:space="preserve"> К УРОВНЮ ПОДГОТОВКИ УЧАЩИХСЯ .</w:t>
      </w:r>
      <w:r w:rsidRPr="00070CA0">
        <w:rPr>
          <w:rFonts w:ascii="Times New Roman" w:hAnsi="Times New Roman"/>
          <w:sz w:val="28"/>
          <w:szCs w:val="28"/>
        </w:rPr>
        <w:t>стр.</w:t>
      </w:r>
      <w:r w:rsidR="00084E27">
        <w:rPr>
          <w:rFonts w:ascii="Times New Roman" w:hAnsi="Times New Roman"/>
          <w:sz w:val="28"/>
          <w:szCs w:val="28"/>
        </w:rPr>
        <w:t>21</w:t>
      </w:r>
      <w:r w:rsidR="00BE00C4">
        <w:rPr>
          <w:rFonts w:ascii="Times New Roman" w:hAnsi="Times New Roman"/>
          <w:sz w:val="28"/>
          <w:szCs w:val="28"/>
        </w:rPr>
        <w:t>;</w:t>
      </w:r>
    </w:p>
    <w:p w:rsidR="00070CA0" w:rsidRPr="00070CA0" w:rsidRDefault="00070CA0" w:rsidP="00070CA0">
      <w:pPr>
        <w:spacing w:line="360" w:lineRule="auto"/>
        <w:rPr>
          <w:rFonts w:ascii="Times New Roman" w:hAnsi="Times New Roman"/>
          <w:sz w:val="28"/>
          <w:szCs w:val="28"/>
        </w:rPr>
      </w:pPr>
    </w:p>
    <w:p w:rsidR="00070CA0" w:rsidRPr="00070CA0" w:rsidRDefault="00070CA0" w:rsidP="00070CA0">
      <w:pPr>
        <w:spacing w:line="360" w:lineRule="auto"/>
        <w:rPr>
          <w:rFonts w:ascii="Times New Roman" w:hAnsi="Times New Roman"/>
          <w:sz w:val="28"/>
          <w:szCs w:val="28"/>
        </w:rPr>
      </w:pPr>
      <w:r w:rsidRPr="00070CA0">
        <w:rPr>
          <w:rFonts w:ascii="Times New Roman" w:hAnsi="Times New Roman"/>
          <w:sz w:val="28"/>
          <w:szCs w:val="28"/>
          <w:lang w:val="en-US"/>
        </w:rPr>
        <w:t>V</w:t>
      </w:r>
      <w:r w:rsidRPr="00070CA0">
        <w:rPr>
          <w:rFonts w:ascii="Times New Roman" w:hAnsi="Times New Roman"/>
          <w:sz w:val="28"/>
          <w:szCs w:val="28"/>
        </w:rPr>
        <w:t>.   Ф</w:t>
      </w:r>
      <w:r>
        <w:rPr>
          <w:rFonts w:ascii="Times New Roman" w:hAnsi="Times New Roman"/>
          <w:sz w:val="28"/>
          <w:szCs w:val="28"/>
        </w:rPr>
        <w:t xml:space="preserve">ОРМЫ И МЕТОДЫ КОНТРОЛЯ. СИСТЕМА </w:t>
      </w:r>
      <w:r w:rsidR="00BE00C4">
        <w:rPr>
          <w:rFonts w:ascii="Times New Roman" w:hAnsi="Times New Roman"/>
          <w:sz w:val="28"/>
          <w:szCs w:val="28"/>
        </w:rPr>
        <w:t xml:space="preserve">ОЦЕНОК  </w:t>
      </w:r>
      <w:r w:rsidRPr="00070CA0">
        <w:rPr>
          <w:rFonts w:ascii="Times New Roman" w:hAnsi="Times New Roman"/>
          <w:sz w:val="28"/>
          <w:szCs w:val="28"/>
        </w:rPr>
        <w:t>стр.</w:t>
      </w:r>
      <w:r w:rsidR="00084E27">
        <w:rPr>
          <w:rFonts w:ascii="Times New Roman" w:hAnsi="Times New Roman"/>
          <w:sz w:val="28"/>
          <w:szCs w:val="28"/>
        </w:rPr>
        <w:t>22</w:t>
      </w:r>
      <w:r w:rsidR="00BE00C4">
        <w:rPr>
          <w:rFonts w:ascii="Times New Roman" w:hAnsi="Times New Roman"/>
          <w:sz w:val="28"/>
          <w:szCs w:val="28"/>
        </w:rPr>
        <w:t>;</w:t>
      </w:r>
    </w:p>
    <w:p w:rsidR="00070CA0" w:rsidRPr="00070CA0" w:rsidRDefault="00070CA0" w:rsidP="00070CA0">
      <w:pPr>
        <w:spacing w:line="360" w:lineRule="auto"/>
        <w:rPr>
          <w:rFonts w:ascii="Times New Roman" w:hAnsi="Times New Roman"/>
          <w:sz w:val="28"/>
          <w:szCs w:val="28"/>
        </w:rPr>
      </w:pPr>
    </w:p>
    <w:p w:rsidR="00070CA0" w:rsidRPr="00070CA0" w:rsidRDefault="00070CA0" w:rsidP="00070CA0">
      <w:pPr>
        <w:spacing w:line="360" w:lineRule="auto"/>
        <w:rPr>
          <w:rFonts w:ascii="Times New Roman" w:hAnsi="Times New Roman"/>
          <w:sz w:val="28"/>
          <w:szCs w:val="28"/>
        </w:rPr>
      </w:pPr>
      <w:r w:rsidRPr="00070CA0">
        <w:rPr>
          <w:rFonts w:ascii="Times New Roman" w:hAnsi="Times New Roman"/>
          <w:sz w:val="28"/>
          <w:szCs w:val="28"/>
          <w:lang w:val="en-US"/>
        </w:rPr>
        <w:t>VI</w:t>
      </w:r>
      <w:r w:rsidRPr="00070CA0">
        <w:rPr>
          <w:rFonts w:ascii="Times New Roman" w:hAnsi="Times New Roman"/>
          <w:sz w:val="28"/>
          <w:szCs w:val="28"/>
        </w:rPr>
        <w:t>.  МЕ</w:t>
      </w:r>
      <w:r>
        <w:rPr>
          <w:rFonts w:ascii="Times New Roman" w:hAnsi="Times New Roman"/>
          <w:sz w:val="28"/>
          <w:szCs w:val="28"/>
        </w:rPr>
        <w:t>ТОДИЧЕСКОЕ ОБЕСПЕЧЕНИЕ</w:t>
      </w:r>
      <w:r w:rsidR="006A7A99">
        <w:rPr>
          <w:rFonts w:ascii="Times New Roman" w:hAnsi="Times New Roman"/>
          <w:sz w:val="28"/>
          <w:szCs w:val="28"/>
        </w:rPr>
        <w:t xml:space="preserve">   </w:t>
      </w:r>
      <w:r>
        <w:rPr>
          <w:rFonts w:ascii="Times New Roman" w:hAnsi="Times New Roman"/>
          <w:sz w:val="28"/>
          <w:szCs w:val="28"/>
        </w:rPr>
        <w:t xml:space="preserve">УЧЕБНОГО </w:t>
      </w:r>
      <w:r w:rsidRPr="00070CA0">
        <w:rPr>
          <w:rFonts w:ascii="Times New Roman" w:hAnsi="Times New Roman"/>
          <w:sz w:val="28"/>
          <w:szCs w:val="28"/>
        </w:rPr>
        <w:t>ПРОЦЕССА…</w:t>
      </w:r>
      <w:r w:rsidR="00BE00C4">
        <w:rPr>
          <w:rFonts w:ascii="Times New Roman" w:hAnsi="Times New Roman"/>
          <w:sz w:val="28"/>
          <w:szCs w:val="28"/>
        </w:rPr>
        <w:t>……………………………………………………..</w:t>
      </w:r>
      <w:r w:rsidRPr="00070CA0">
        <w:rPr>
          <w:rFonts w:ascii="Times New Roman" w:hAnsi="Times New Roman"/>
          <w:sz w:val="28"/>
          <w:szCs w:val="28"/>
        </w:rPr>
        <w:t xml:space="preserve">стр. </w:t>
      </w:r>
      <w:r w:rsidR="00084E27">
        <w:rPr>
          <w:rFonts w:ascii="Times New Roman" w:hAnsi="Times New Roman"/>
          <w:sz w:val="28"/>
          <w:szCs w:val="28"/>
        </w:rPr>
        <w:t>23</w:t>
      </w:r>
      <w:r w:rsidR="00BE00C4">
        <w:rPr>
          <w:rFonts w:ascii="Times New Roman" w:hAnsi="Times New Roman"/>
          <w:sz w:val="28"/>
          <w:szCs w:val="28"/>
        </w:rPr>
        <w:t>;</w:t>
      </w:r>
    </w:p>
    <w:p w:rsidR="00070CA0" w:rsidRPr="00070CA0" w:rsidRDefault="00070CA0" w:rsidP="00070CA0">
      <w:pPr>
        <w:spacing w:line="360" w:lineRule="auto"/>
        <w:rPr>
          <w:rFonts w:ascii="Times New Roman" w:hAnsi="Times New Roman"/>
          <w:sz w:val="28"/>
          <w:szCs w:val="28"/>
        </w:rPr>
      </w:pPr>
    </w:p>
    <w:p w:rsidR="00070CA0" w:rsidRPr="00070CA0" w:rsidRDefault="00070CA0" w:rsidP="00070CA0">
      <w:pPr>
        <w:spacing w:line="360" w:lineRule="auto"/>
        <w:rPr>
          <w:rFonts w:ascii="Times New Roman" w:hAnsi="Times New Roman"/>
          <w:sz w:val="28"/>
          <w:szCs w:val="28"/>
        </w:rPr>
      </w:pPr>
      <w:r w:rsidRPr="00070CA0">
        <w:rPr>
          <w:rFonts w:ascii="Times New Roman" w:hAnsi="Times New Roman"/>
          <w:sz w:val="28"/>
          <w:szCs w:val="28"/>
          <w:lang w:val="en-US"/>
        </w:rPr>
        <w:t>VII</w:t>
      </w:r>
      <w:r w:rsidRPr="00070CA0">
        <w:rPr>
          <w:rFonts w:ascii="Times New Roman" w:hAnsi="Times New Roman"/>
          <w:sz w:val="28"/>
          <w:szCs w:val="28"/>
        </w:rPr>
        <w:t>. СПИСОК ЛИТЕРАТУРЫ…………………………</w:t>
      </w:r>
      <w:r w:rsidR="00BE00C4">
        <w:rPr>
          <w:rFonts w:ascii="Times New Roman" w:hAnsi="Times New Roman"/>
          <w:sz w:val="28"/>
          <w:szCs w:val="28"/>
        </w:rPr>
        <w:t>………….</w:t>
      </w:r>
      <w:r w:rsidRPr="00070CA0">
        <w:rPr>
          <w:rFonts w:ascii="Times New Roman" w:hAnsi="Times New Roman"/>
          <w:sz w:val="28"/>
          <w:szCs w:val="28"/>
        </w:rPr>
        <w:t>стр.</w:t>
      </w:r>
      <w:r w:rsidR="00BE00C4">
        <w:rPr>
          <w:rFonts w:ascii="Times New Roman" w:hAnsi="Times New Roman"/>
          <w:sz w:val="28"/>
          <w:szCs w:val="28"/>
        </w:rPr>
        <w:t xml:space="preserve"> 31.</w:t>
      </w:r>
    </w:p>
    <w:p w:rsidR="00070CA0" w:rsidRPr="00070CA0" w:rsidRDefault="00070CA0" w:rsidP="00070CA0">
      <w:pPr>
        <w:spacing w:line="360" w:lineRule="auto"/>
        <w:jc w:val="center"/>
        <w:rPr>
          <w:rFonts w:ascii="Times New Roman" w:hAnsi="Times New Roman"/>
          <w:sz w:val="28"/>
          <w:szCs w:val="28"/>
        </w:rPr>
      </w:pPr>
    </w:p>
    <w:p w:rsidR="00070CA0" w:rsidRDefault="00070CA0" w:rsidP="00070CA0">
      <w:pPr>
        <w:spacing w:line="360" w:lineRule="auto"/>
        <w:jc w:val="center"/>
        <w:rPr>
          <w:b/>
        </w:rPr>
      </w:pPr>
    </w:p>
    <w:p w:rsidR="00070CA0" w:rsidRDefault="00070CA0" w:rsidP="00070CA0">
      <w:pPr>
        <w:spacing w:line="360" w:lineRule="auto"/>
        <w:jc w:val="center"/>
        <w:rPr>
          <w:b/>
        </w:rPr>
      </w:pPr>
    </w:p>
    <w:p w:rsidR="00070CA0" w:rsidRDefault="00070CA0" w:rsidP="00C653E0">
      <w:pPr>
        <w:spacing w:after="0" w:line="360" w:lineRule="auto"/>
        <w:rPr>
          <w:rFonts w:ascii="Times New Roman" w:hAnsi="Times New Roman"/>
          <w:b/>
          <w:sz w:val="28"/>
          <w:szCs w:val="28"/>
        </w:rPr>
      </w:pPr>
    </w:p>
    <w:p w:rsidR="00C653E0" w:rsidRPr="00084E27" w:rsidRDefault="00F82EF2" w:rsidP="00084E27">
      <w:pPr>
        <w:pStyle w:val="ae"/>
        <w:numPr>
          <w:ilvl w:val="0"/>
          <w:numId w:val="23"/>
        </w:numPr>
        <w:spacing w:after="0" w:line="360" w:lineRule="auto"/>
        <w:jc w:val="center"/>
        <w:rPr>
          <w:rFonts w:ascii="Times New Roman" w:hAnsi="Times New Roman"/>
          <w:b/>
          <w:sz w:val="36"/>
          <w:szCs w:val="36"/>
        </w:rPr>
      </w:pPr>
      <w:r w:rsidRPr="00084E27">
        <w:rPr>
          <w:rFonts w:ascii="Times New Roman" w:hAnsi="Times New Roman"/>
          <w:b/>
          <w:sz w:val="36"/>
          <w:szCs w:val="36"/>
        </w:rPr>
        <w:t>ПОЯСНИТЕЛЬНАЯ ЗАПИСКА</w:t>
      </w:r>
    </w:p>
    <w:p w:rsidR="00F82EF2" w:rsidRPr="006A7A99" w:rsidRDefault="001B133B" w:rsidP="006A7A99">
      <w:pPr>
        <w:spacing w:after="0" w:line="240" w:lineRule="auto"/>
        <w:ind w:firstLine="708"/>
        <w:jc w:val="both"/>
        <w:rPr>
          <w:rFonts w:ascii="Times New Roman" w:hAnsi="Times New Roman"/>
          <w:sz w:val="28"/>
          <w:szCs w:val="28"/>
        </w:rPr>
      </w:pPr>
      <w:r w:rsidRPr="006A7A99">
        <w:rPr>
          <w:rFonts w:ascii="Times New Roman" w:hAnsi="Times New Roman"/>
          <w:sz w:val="28"/>
          <w:szCs w:val="28"/>
        </w:rPr>
        <w:lastRenderedPageBreak/>
        <w:t xml:space="preserve">Данная программа составлена на основе </w:t>
      </w:r>
      <w:r w:rsidR="00F82EF2" w:rsidRPr="006A7A99">
        <w:rPr>
          <w:rFonts w:ascii="Times New Roman" w:hAnsi="Times New Roman"/>
          <w:sz w:val="28"/>
          <w:szCs w:val="28"/>
        </w:rPr>
        <w:t xml:space="preserve"> «Рекомендаций по организации образовательной и методической деятельности при реализации общеразвивающих программ в области искусств</w:t>
      </w:r>
      <w:r w:rsidR="00184A4E" w:rsidRPr="006A7A99">
        <w:rPr>
          <w:rFonts w:ascii="Times New Roman" w:hAnsi="Times New Roman"/>
          <w:sz w:val="28"/>
          <w:szCs w:val="28"/>
        </w:rPr>
        <w:t>»</w:t>
      </w:r>
      <w:r w:rsidRPr="006A7A99">
        <w:rPr>
          <w:rFonts w:ascii="Times New Roman" w:hAnsi="Times New Roman"/>
          <w:sz w:val="28"/>
          <w:szCs w:val="28"/>
        </w:rPr>
        <w:t xml:space="preserve">,  </w:t>
      </w:r>
      <w:r w:rsidR="00F82EF2" w:rsidRPr="006A7A99">
        <w:rPr>
          <w:rFonts w:ascii="Times New Roman" w:hAnsi="Times New Roman"/>
          <w:sz w:val="28"/>
          <w:szCs w:val="28"/>
        </w:rPr>
        <w:t>является комплексной общеразвивающей образовательной программой</w:t>
      </w:r>
      <w:r w:rsidRPr="006A7A99">
        <w:rPr>
          <w:rFonts w:ascii="Times New Roman" w:hAnsi="Times New Roman"/>
          <w:sz w:val="28"/>
          <w:szCs w:val="28"/>
        </w:rPr>
        <w:t>.</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Программа учебного предмета «</w:t>
      </w:r>
      <w:r w:rsidR="00070CA0" w:rsidRPr="006A7A99">
        <w:rPr>
          <w:rFonts w:ascii="Times New Roman" w:hAnsi="Times New Roman"/>
          <w:sz w:val="28"/>
          <w:szCs w:val="28"/>
        </w:rPr>
        <w:t>Основа актерского мастерства</w:t>
      </w:r>
      <w:r w:rsidRPr="006A7A99">
        <w:rPr>
          <w:rFonts w:ascii="Times New Roman" w:hAnsi="Times New Roman"/>
          <w:sz w:val="28"/>
          <w:szCs w:val="28"/>
        </w:rPr>
        <w:t xml:space="preserve">» учитывает  опыт реализации образовательных программ по театральному направлению  в различных организациях дополнительного образования детей.  </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Данная программа представляет собой краткий курс основ актерского мастерства с включением элементов тренингов по сценической речи и </w:t>
      </w:r>
      <w:r w:rsidR="00184A4E" w:rsidRPr="006A7A99">
        <w:rPr>
          <w:rFonts w:ascii="Times New Roman" w:hAnsi="Times New Roman"/>
          <w:sz w:val="28"/>
          <w:szCs w:val="28"/>
        </w:rPr>
        <w:t>сценическому движению.  В основе</w:t>
      </w:r>
      <w:r w:rsidRPr="006A7A99">
        <w:rPr>
          <w:rFonts w:ascii="Times New Roman" w:hAnsi="Times New Roman"/>
          <w:sz w:val="28"/>
          <w:szCs w:val="28"/>
        </w:rPr>
        <w:t xml:space="preserve"> содержания программы </w:t>
      </w:r>
      <w:r w:rsidR="00184A4E" w:rsidRPr="006A7A99">
        <w:rPr>
          <w:rFonts w:ascii="Times New Roman" w:hAnsi="Times New Roman"/>
          <w:sz w:val="28"/>
          <w:szCs w:val="28"/>
        </w:rPr>
        <w:t xml:space="preserve">лежит  </w:t>
      </w:r>
      <w:r w:rsidRPr="006A7A99">
        <w:rPr>
          <w:rFonts w:ascii="Times New Roman" w:hAnsi="Times New Roman"/>
          <w:sz w:val="28"/>
          <w:szCs w:val="28"/>
        </w:rPr>
        <w:t xml:space="preserve">принцип  от простого к сложному,  от отдельного упражнения – к тренингу, от тренинга - к спектаклю. </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Театр, как вид искусства, остается наиболее востребованной и привлекательной сферой детского творчества благодаря своей игровой природе и синтезу разных искусств. Программа дает возможность приобщить детей и подростков к искусству театра,  пробудить интерес к театральному творчеству и познакомить с основами актерского мастерства,  научить любить и понимать театральное искусство в различных его проявлениях.</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Программа имеет практическое направление, так как дети изучают искусство театра «изнутри», с первых шагов освоения актерской техники до создания учебного спектакля и показа готовой работы на зрителя (друзей, родителей, приглашенных гостей).  Основная форма учебных занятий – урок-беседа, урок-тренинг, урок-репетиция, комплексный урок и сценический показ.</w:t>
      </w:r>
    </w:p>
    <w:p w:rsidR="00F82EF2" w:rsidRPr="006A7A99" w:rsidRDefault="00F82EF2" w:rsidP="006A7A99">
      <w:pPr>
        <w:spacing w:after="0" w:line="240" w:lineRule="auto"/>
        <w:rPr>
          <w:rFonts w:ascii="Times New Roman" w:hAnsi="Times New Roman"/>
          <w:b/>
          <w:i/>
          <w:sz w:val="28"/>
          <w:szCs w:val="28"/>
        </w:rPr>
      </w:pPr>
      <w:r w:rsidRPr="006A7A99">
        <w:rPr>
          <w:rFonts w:ascii="Times New Roman" w:hAnsi="Times New Roman"/>
          <w:b/>
          <w:i/>
          <w:sz w:val="28"/>
          <w:szCs w:val="28"/>
        </w:rPr>
        <w:t>Срок реализации учебного предмета</w:t>
      </w:r>
    </w:p>
    <w:p w:rsidR="00F82EF2" w:rsidRPr="006A7A99" w:rsidRDefault="00F82EF2" w:rsidP="006A7A99">
      <w:pPr>
        <w:pStyle w:val="ad"/>
        <w:ind w:firstLine="851"/>
        <w:jc w:val="both"/>
        <w:rPr>
          <w:rFonts w:ascii="Times New Roman" w:hAnsi="Times New Roman"/>
          <w:sz w:val="28"/>
          <w:szCs w:val="28"/>
        </w:rPr>
      </w:pPr>
      <w:r w:rsidRPr="006A7A99">
        <w:rPr>
          <w:rFonts w:ascii="Times New Roman" w:hAnsi="Times New Roman"/>
          <w:sz w:val="28"/>
          <w:szCs w:val="28"/>
        </w:rPr>
        <w:t>При реализации программ</w:t>
      </w:r>
      <w:r w:rsidR="00070CA0" w:rsidRPr="006A7A99">
        <w:rPr>
          <w:rFonts w:ascii="Times New Roman" w:hAnsi="Times New Roman"/>
          <w:sz w:val="28"/>
          <w:szCs w:val="28"/>
        </w:rPr>
        <w:t>ы учебного предмета «Основы актерского мастерства</w:t>
      </w:r>
      <w:r w:rsidRPr="006A7A99">
        <w:rPr>
          <w:rFonts w:ascii="Times New Roman" w:hAnsi="Times New Roman"/>
          <w:sz w:val="28"/>
          <w:szCs w:val="28"/>
        </w:rPr>
        <w:t>» со сроком обучения 3 года</w:t>
      </w:r>
      <w:r w:rsidR="001B133B" w:rsidRPr="006A7A99">
        <w:rPr>
          <w:rFonts w:ascii="Times New Roman" w:hAnsi="Times New Roman"/>
          <w:sz w:val="28"/>
          <w:szCs w:val="28"/>
        </w:rPr>
        <w:t xml:space="preserve"> и  </w:t>
      </w:r>
      <w:r w:rsidRPr="006A7A99">
        <w:rPr>
          <w:rFonts w:ascii="Times New Roman" w:hAnsi="Times New Roman"/>
          <w:sz w:val="28"/>
          <w:szCs w:val="28"/>
        </w:rPr>
        <w:t xml:space="preserve">составляет 35 недель в год. </w:t>
      </w:r>
    </w:p>
    <w:p w:rsidR="00F82EF2" w:rsidRPr="006A7A99" w:rsidRDefault="00F82EF2" w:rsidP="006A7A99">
      <w:pPr>
        <w:pStyle w:val="ad"/>
        <w:ind w:firstLine="567"/>
        <w:jc w:val="both"/>
        <w:rPr>
          <w:rFonts w:ascii="Times New Roman" w:hAnsi="Times New Roman"/>
          <w:sz w:val="28"/>
          <w:szCs w:val="28"/>
        </w:rPr>
      </w:pPr>
    </w:p>
    <w:p w:rsidR="00F82EF2" w:rsidRPr="006A7A99" w:rsidRDefault="00F82EF2" w:rsidP="006A7A99">
      <w:pPr>
        <w:spacing w:line="240" w:lineRule="auto"/>
        <w:jc w:val="center"/>
        <w:rPr>
          <w:rFonts w:ascii="Times New Roman" w:hAnsi="Times New Roman"/>
          <w:b/>
          <w:i/>
          <w:sz w:val="28"/>
          <w:szCs w:val="28"/>
        </w:rPr>
      </w:pPr>
      <w:r w:rsidRPr="006A7A99">
        <w:rPr>
          <w:rFonts w:ascii="Times New Roman" w:hAnsi="Times New Roman"/>
          <w:b/>
          <w:i/>
          <w:sz w:val="28"/>
          <w:szCs w:val="28"/>
        </w:rPr>
        <w:t>Сведения о затратах учебного времени (пересчитать)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1896"/>
        <w:gridCol w:w="1899"/>
        <w:gridCol w:w="1895"/>
        <w:gridCol w:w="1898"/>
      </w:tblGrid>
      <w:tr w:rsidR="00F82EF2" w:rsidRPr="006A7A99" w:rsidTr="00F82EF2">
        <w:tc>
          <w:tcPr>
            <w:tcW w:w="1983" w:type="dxa"/>
            <w:tcBorders>
              <w:top w:val="single" w:sz="4" w:space="0" w:color="auto"/>
              <w:left w:val="single" w:sz="4" w:space="0" w:color="auto"/>
              <w:bottom w:val="single" w:sz="4" w:space="0" w:color="auto"/>
              <w:right w:val="single" w:sz="4" w:space="0" w:color="auto"/>
            </w:tcBorders>
            <w:vAlign w:val="center"/>
            <w:hideMark/>
          </w:tcPr>
          <w:p w:rsidR="00F82EF2" w:rsidRPr="006A7A99" w:rsidRDefault="00F82EF2" w:rsidP="006A7A99">
            <w:pPr>
              <w:spacing w:after="0" w:line="240" w:lineRule="auto"/>
              <w:jc w:val="center"/>
              <w:rPr>
                <w:rFonts w:ascii="Times New Roman" w:hAnsi="Times New Roman"/>
                <w:sz w:val="24"/>
                <w:szCs w:val="24"/>
              </w:rPr>
            </w:pPr>
            <w:r w:rsidRPr="006A7A99">
              <w:rPr>
                <w:rFonts w:ascii="Times New Roman" w:hAnsi="Times New Roman"/>
                <w:sz w:val="24"/>
                <w:szCs w:val="24"/>
              </w:rPr>
              <w:t>Вид учебной работы,</w:t>
            </w:r>
          </w:p>
          <w:p w:rsidR="00F82EF2" w:rsidRPr="006A7A99" w:rsidRDefault="00F82EF2" w:rsidP="006A7A99">
            <w:pPr>
              <w:spacing w:after="0" w:line="240" w:lineRule="auto"/>
              <w:jc w:val="center"/>
              <w:rPr>
                <w:rFonts w:ascii="Times New Roman" w:hAnsi="Times New Roman"/>
                <w:sz w:val="24"/>
                <w:szCs w:val="24"/>
              </w:rPr>
            </w:pPr>
            <w:r w:rsidRPr="006A7A99">
              <w:rPr>
                <w:rFonts w:ascii="Times New Roman" w:hAnsi="Times New Roman"/>
                <w:sz w:val="24"/>
                <w:szCs w:val="24"/>
              </w:rPr>
              <w:t>нагрузки,</w:t>
            </w:r>
          </w:p>
          <w:p w:rsidR="00F82EF2" w:rsidRPr="006A7A99" w:rsidRDefault="00F82EF2" w:rsidP="006A7A99">
            <w:pPr>
              <w:pStyle w:val="Standard"/>
              <w:jc w:val="center"/>
              <w:rPr>
                <w:rFonts w:cs="Times New Roman"/>
                <w:szCs w:val="28"/>
              </w:rPr>
            </w:pPr>
            <w:r w:rsidRPr="006A7A99">
              <w:rPr>
                <w:rFonts w:cs="Times New Roman"/>
                <w:sz w:val="24"/>
              </w:rPr>
              <w:t>аттестации</w:t>
            </w:r>
          </w:p>
        </w:tc>
        <w:tc>
          <w:tcPr>
            <w:tcW w:w="5690" w:type="dxa"/>
            <w:gridSpan w:val="3"/>
            <w:tcBorders>
              <w:top w:val="single" w:sz="4" w:space="0" w:color="auto"/>
              <w:left w:val="single" w:sz="4" w:space="0" w:color="auto"/>
              <w:bottom w:val="single" w:sz="4" w:space="0" w:color="auto"/>
              <w:right w:val="single" w:sz="4" w:space="0" w:color="auto"/>
            </w:tcBorders>
            <w:vAlign w:val="center"/>
            <w:hideMark/>
          </w:tcPr>
          <w:p w:rsidR="00F82EF2" w:rsidRPr="006A7A99" w:rsidRDefault="00F82EF2" w:rsidP="006A7A99">
            <w:pPr>
              <w:snapToGrid w:val="0"/>
              <w:spacing w:line="240" w:lineRule="auto"/>
              <w:jc w:val="center"/>
              <w:rPr>
                <w:rFonts w:ascii="Times New Roman" w:hAnsi="Times New Roman"/>
                <w:b/>
              </w:rPr>
            </w:pPr>
            <w:r w:rsidRPr="006A7A99">
              <w:rPr>
                <w:rFonts w:ascii="Times New Roman" w:hAnsi="Times New Roman"/>
                <w:b/>
              </w:rPr>
              <w:t>Затраты учебного времени</w:t>
            </w:r>
          </w:p>
        </w:tc>
        <w:tc>
          <w:tcPr>
            <w:tcW w:w="1898" w:type="dxa"/>
            <w:tcBorders>
              <w:top w:val="single" w:sz="4" w:space="0" w:color="auto"/>
              <w:left w:val="single" w:sz="4" w:space="0" w:color="auto"/>
              <w:bottom w:val="single" w:sz="4" w:space="0" w:color="auto"/>
              <w:right w:val="single" w:sz="4" w:space="0" w:color="auto"/>
            </w:tcBorders>
            <w:vAlign w:val="center"/>
            <w:hideMark/>
          </w:tcPr>
          <w:p w:rsidR="00F82EF2" w:rsidRPr="006A7A99" w:rsidRDefault="00F82EF2" w:rsidP="006A7A99">
            <w:pPr>
              <w:pStyle w:val="Standard"/>
              <w:jc w:val="center"/>
              <w:rPr>
                <w:rFonts w:cs="Times New Roman"/>
                <w:szCs w:val="28"/>
              </w:rPr>
            </w:pPr>
            <w:r w:rsidRPr="006A7A99">
              <w:rPr>
                <w:rFonts w:cs="Times New Roman"/>
                <w:sz w:val="24"/>
              </w:rPr>
              <w:t>Всего часов</w:t>
            </w:r>
          </w:p>
        </w:tc>
      </w:tr>
      <w:tr w:rsidR="00F82EF2" w:rsidRPr="006A7A99" w:rsidTr="00F82EF2">
        <w:tc>
          <w:tcPr>
            <w:tcW w:w="198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F82EF2" w:rsidRPr="006A7A99" w:rsidRDefault="00F82EF2" w:rsidP="006A7A99">
            <w:pPr>
              <w:spacing w:line="240" w:lineRule="auto"/>
              <w:rPr>
                <w:rFonts w:ascii="Times New Roman" w:hAnsi="Times New Roman"/>
                <w:sz w:val="24"/>
                <w:szCs w:val="24"/>
              </w:rPr>
            </w:pPr>
            <w:r w:rsidRPr="006A7A99">
              <w:rPr>
                <w:rFonts w:ascii="Times New Roman" w:hAnsi="Times New Roman"/>
                <w:sz w:val="24"/>
                <w:szCs w:val="24"/>
              </w:rPr>
              <w:t>Годы обучения</w:t>
            </w:r>
          </w:p>
        </w:tc>
        <w:tc>
          <w:tcPr>
            <w:tcW w:w="189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F82EF2" w:rsidRPr="006A7A99" w:rsidRDefault="00F82EF2" w:rsidP="006A7A99">
            <w:pPr>
              <w:spacing w:line="240" w:lineRule="auto"/>
              <w:jc w:val="center"/>
              <w:rPr>
                <w:rFonts w:ascii="Times New Roman" w:hAnsi="Times New Roman"/>
                <w:sz w:val="24"/>
                <w:szCs w:val="24"/>
              </w:rPr>
            </w:pPr>
            <w:r w:rsidRPr="006A7A99">
              <w:rPr>
                <w:rFonts w:ascii="Times New Roman" w:hAnsi="Times New Roman"/>
                <w:sz w:val="24"/>
                <w:szCs w:val="24"/>
              </w:rPr>
              <w:t>1-й год</w:t>
            </w:r>
          </w:p>
        </w:tc>
        <w:tc>
          <w:tcPr>
            <w:tcW w:w="1899"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F82EF2" w:rsidRPr="006A7A99" w:rsidRDefault="00F82EF2" w:rsidP="006A7A99">
            <w:pPr>
              <w:spacing w:line="240" w:lineRule="auto"/>
              <w:jc w:val="center"/>
              <w:rPr>
                <w:rFonts w:ascii="Times New Roman" w:hAnsi="Times New Roman"/>
                <w:sz w:val="24"/>
                <w:szCs w:val="24"/>
              </w:rPr>
            </w:pPr>
            <w:r w:rsidRPr="006A7A99">
              <w:rPr>
                <w:rFonts w:ascii="Times New Roman" w:hAnsi="Times New Roman"/>
                <w:sz w:val="24"/>
                <w:szCs w:val="24"/>
              </w:rPr>
              <w:t>2-й год</w:t>
            </w:r>
          </w:p>
        </w:tc>
        <w:tc>
          <w:tcPr>
            <w:tcW w:w="189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F82EF2" w:rsidRPr="006A7A99" w:rsidRDefault="00F82EF2" w:rsidP="006A7A99">
            <w:pPr>
              <w:spacing w:line="240" w:lineRule="auto"/>
              <w:jc w:val="center"/>
              <w:rPr>
                <w:rFonts w:ascii="Times New Roman" w:hAnsi="Times New Roman"/>
                <w:sz w:val="24"/>
                <w:szCs w:val="24"/>
              </w:rPr>
            </w:pPr>
            <w:r w:rsidRPr="006A7A99">
              <w:rPr>
                <w:rFonts w:ascii="Times New Roman" w:hAnsi="Times New Roman"/>
                <w:sz w:val="24"/>
                <w:szCs w:val="24"/>
              </w:rPr>
              <w:t>3-й год</w:t>
            </w:r>
          </w:p>
        </w:tc>
        <w:tc>
          <w:tcPr>
            <w:tcW w:w="1898" w:type="dxa"/>
            <w:tcBorders>
              <w:top w:val="single" w:sz="4" w:space="0" w:color="auto"/>
              <w:left w:val="single" w:sz="4" w:space="0" w:color="auto"/>
              <w:bottom w:val="single" w:sz="4" w:space="0" w:color="auto"/>
              <w:right w:val="single" w:sz="4" w:space="0" w:color="auto"/>
            </w:tcBorders>
            <w:vAlign w:val="center"/>
          </w:tcPr>
          <w:p w:rsidR="00F82EF2" w:rsidRPr="006A7A99" w:rsidRDefault="00F82EF2" w:rsidP="006A7A99">
            <w:pPr>
              <w:pStyle w:val="Standard"/>
              <w:jc w:val="center"/>
              <w:rPr>
                <w:rFonts w:cs="Times New Roman"/>
                <w:szCs w:val="28"/>
              </w:rPr>
            </w:pPr>
          </w:p>
        </w:tc>
      </w:tr>
      <w:tr w:rsidR="00F82EF2" w:rsidRPr="006A7A99" w:rsidTr="00F82EF2">
        <w:tc>
          <w:tcPr>
            <w:tcW w:w="1983" w:type="dxa"/>
            <w:tcBorders>
              <w:top w:val="single" w:sz="4" w:space="0" w:color="auto"/>
              <w:left w:val="single" w:sz="4" w:space="0" w:color="auto"/>
              <w:bottom w:val="single" w:sz="4" w:space="0" w:color="auto"/>
              <w:right w:val="single" w:sz="4" w:space="0" w:color="auto"/>
            </w:tcBorders>
            <w:hideMark/>
          </w:tcPr>
          <w:p w:rsidR="00F82EF2" w:rsidRPr="006A7A99" w:rsidRDefault="00F82EF2" w:rsidP="006A7A99">
            <w:pPr>
              <w:spacing w:line="240" w:lineRule="auto"/>
              <w:rPr>
                <w:rFonts w:ascii="Times New Roman" w:hAnsi="Times New Roman"/>
                <w:sz w:val="24"/>
                <w:szCs w:val="24"/>
              </w:rPr>
            </w:pPr>
            <w:r w:rsidRPr="006A7A99">
              <w:rPr>
                <w:rFonts w:ascii="Times New Roman" w:hAnsi="Times New Roman"/>
                <w:sz w:val="24"/>
                <w:szCs w:val="24"/>
              </w:rPr>
              <w:t xml:space="preserve">Аудиторные занятия </w:t>
            </w:r>
          </w:p>
        </w:tc>
        <w:tc>
          <w:tcPr>
            <w:tcW w:w="1896" w:type="dxa"/>
            <w:tcBorders>
              <w:top w:val="single" w:sz="4" w:space="0" w:color="auto"/>
              <w:left w:val="single" w:sz="4" w:space="0" w:color="auto"/>
              <w:bottom w:val="single" w:sz="4" w:space="0" w:color="auto"/>
              <w:right w:val="single" w:sz="4" w:space="0" w:color="auto"/>
            </w:tcBorders>
            <w:hideMark/>
          </w:tcPr>
          <w:p w:rsidR="00F82EF2" w:rsidRPr="006A7A99" w:rsidRDefault="00184A4E" w:rsidP="006A7A99">
            <w:pPr>
              <w:pStyle w:val="Standard"/>
              <w:jc w:val="center"/>
              <w:rPr>
                <w:rFonts w:cs="Times New Roman"/>
                <w:szCs w:val="28"/>
              </w:rPr>
            </w:pPr>
            <w:r w:rsidRPr="006A7A99">
              <w:rPr>
                <w:rFonts w:cs="Times New Roman"/>
                <w:szCs w:val="28"/>
              </w:rPr>
              <w:t>35</w:t>
            </w:r>
          </w:p>
        </w:tc>
        <w:tc>
          <w:tcPr>
            <w:tcW w:w="1899" w:type="dxa"/>
            <w:tcBorders>
              <w:top w:val="single" w:sz="4" w:space="0" w:color="auto"/>
              <w:left w:val="single" w:sz="4" w:space="0" w:color="auto"/>
              <w:bottom w:val="single" w:sz="4" w:space="0" w:color="auto"/>
              <w:right w:val="single" w:sz="4" w:space="0" w:color="auto"/>
            </w:tcBorders>
            <w:hideMark/>
          </w:tcPr>
          <w:p w:rsidR="00F82EF2" w:rsidRPr="006A7A99" w:rsidRDefault="00184A4E" w:rsidP="006A7A99">
            <w:pPr>
              <w:pStyle w:val="Standard"/>
              <w:jc w:val="center"/>
              <w:rPr>
                <w:rFonts w:cs="Times New Roman"/>
                <w:szCs w:val="28"/>
              </w:rPr>
            </w:pPr>
            <w:r w:rsidRPr="006A7A99">
              <w:rPr>
                <w:rFonts w:cs="Times New Roman"/>
                <w:szCs w:val="28"/>
              </w:rPr>
              <w:t>70</w:t>
            </w:r>
          </w:p>
        </w:tc>
        <w:tc>
          <w:tcPr>
            <w:tcW w:w="1895" w:type="dxa"/>
            <w:tcBorders>
              <w:top w:val="single" w:sz="4" w:space="0" w:color="auto"/>
              <w:left w:val="single" w:sz="4" w:space="0" w:color="auto"/>
              <w:bottom w:val="single" w:sz="4" w:space="0" w:color="auto"/>
              <w:right w:val="single" w:sz="4" w:space="0" w:color="auto"/>
            </w:tcBorders>
            <w:hideMark/>
          </w:tcPr>
          <w:p w:rsidR="00F82EF2" w:rsidRPr="006A7A99" w:rsidRDefault="00184A4E" w:rsidP="006A7A99">
            <w:pPr>
              <w:pStyle w:val="Standard"/>
              <w:jc w:val="center"/>
              <w:rPr>
                <w:rFonts w:cs="Times New Roman"/>
                <w:szCs w:val="28"/>
              </w:rPr>
            </w:pPr>
            <w:r w:rsidRPr="006A7A99">
              <w:rPr>
                <w:rFonts w:cs="Times New Roman"/>
                <w:szCs w:val="28"/>
              </w:rPr>
              <w:t>70</w:t>
            </w:r>
          </w:p>
        </w:tc>
        <w:tc>
          <w:tcPr>
            <w:tcW w:w="1898" w:type="dxa"/>
            <w:tcBorders>
              <w:top w:val="single" w:sz="4" w:space="0" w:color="auto"/>
              <w:left w:val="single" w:sz="4" w:space="0" w:color="auto"/>
              <w:bottom w:val="single" w:sz="4" w:space="0" w:color="auto"/>
              <w:right w:val="single" w:sz="4" w:space="0" w:color="auto"/>
            </w:tcBorders>
            <w:hideMark/>
          </w:tcPr>
          <w:p w:rsidR="00F82EF2" w:rsidRPr="006A7A99" w:rsidRDefault="00A33C84" w:rsidP="006A7A99">
            <w:pPr>
              <w:pStyle w:val="Standard"/>
              <w:jc w:val="center"/>
              <w:rPr>
                <w:rFonts w:cs="Times New Roman"/>
                <w:szCs w:val="28"/>
                <w:lang w:val="en-US"/>
              </w:rPr>
            </w:pPr>
            <w:r w:rsidRPr="006A7A99">
              <w:rPr>
                <w:rFonts w:cs="Times New Roman"/>
                <w:szCs w:val="28"/>
              </w:rPr>
              <w:t>175</w:t>
            </w:r>
          </w:p>
        </w:tc>
      </w:tr>
      <w:tr w:rsidR="00F82EF2" w:rsidRPr="006A7A99" w:rsidTr="00F82EF2">
        <w:tc>
          <w:tcPr>
            <w:tcW w:w="1983" w:type="dxa"/>
            <w:tcBorders>
              <w:top w:val="single" w:sz="4" w:space="0" w:color="auto"/>
              <w:left w:val="single" w:sz="4" w:space="0" w:color="auto"/>
              <w:bottom w:val="single" w:sz="4" w:space="0" w:color="auto"/>
              <w:right w:val="single" w:sz="4" w:space="0" w:color="auto"/>
            </w:tcBorders>
            <w:hideMark/>
          </w:tcPr>
          <w:p w:rsidR="00F82EF2" w:rsidRPr="006A7A99" w:rsidRDefault="00F82EF2" w:rsidP="006A7A99">
            <w:pPr>
              <w:spacing w:line="240" w:lineRule="auto"/>
              <w:rPr>
                <w:rFonts w:ascii="Times New Roman" w:hAnsi="Times New Roman"/>
                <w:sz w:val="24"/>
                <w:szCs w:val="24"/>
              </w:rPr>
            </w:pPr>
            <w:r w:rsidRPr="006A7A99">
              <w:rPr>
                <w:rFonts w:ascii="Times New Roman" w:hAnsi="Times New Roman"/>
                <w:sz w:val="24"/>
                <w:szCs w:val="24"/>
              </w:rPr>
              <w:t xml:space="preserve">Самостоятельная работа </w:t>
            </w:r>
          </w:p>
        </w:tc>
        <w:tc>
          <w:tcPr>
            <w:tcW w:w="1896" w:type="dxa"/>
            <w:tcBorders>
              <w:top w:val="single" w:sz="4" w:space="0" w:color="auto"/>
              <w:left w:val="single" w:sz="4" w:space="0" w:color="auto"/>
              <w:bottom w:val="single" w:sz="4" w:space="0" w:color="auto"/>
              <w:right w:val="single" w:sz="4" w:space="0" w:color="auto"/>
            </w:tcBorders>
            <w:hideMark/>
          </w:tcPr>
          <w:p w:rsidR="00F82EF2" w:rsidRPr="006A7A99" w:rsidRDefault="00F82EF2" w:rsidP="006A7A99">
            <w:pPr>
              <w:pStyle w:val="Standard"/>
              <w:jc w:val="center"/>
              <w:rPr>
                <w:rFonts w:cs="Times New Roman"/>
                <w:szCs w:val="28"/>
              </w:rPr>
            </w:pPr>
            <w:r w:rsidRPr="006A7A99">
              <w:rPr>
                <w:rFonts w:cs="Times New Roman"/>
                <w:szCs w:val="28"/>
              </w:rPr>
              <w:t>35</w:t>
            </w:r>
          </w:p>
        </w:tc>
        <w:tc>
          <w:tcPr>
            <w:tcW w:w="1899" w:type="dxa"/>
            <w:tcBorders>
              <w:top w:val="single" w:sz="4" w:space="0" w:color="auto"/>
              <w:left w:val="single" w:sz="4" w:space="0" w:color="auto"/>
              <w:bottom w:val="single" w:sz="4" w:space="0" w:color="auto"/>
              <w:right w:val="single" w:sz="4" w:space="0" w:color="auto"/>
            </w:tcBorders>
            <w:hideMark/>
          </w:tcPr>
          <w:p w:rsidR="00F82EF2" w:rsidRPr="006A7A99" w:rsidRDefault="001B133B" w:rsidP="006A7A99">
            <w:pPr>
              <w:pStyle w:val="Standard"/>
              <w:jc w:val="center"/>
              <w:rPr>
                <w:rFonts w:cs="Times New Roman"/>
                <w:szCs w:val="28"/>
              </w:rPr>
            </w:pPr>
            <w:r w:rsidRPr="006A7A99">
              <w:rPr>
                <w:rFonts w:cs="Times New Roman"/>
                <w:szCs w:val="28"/>
              </w:rPr>
              <w:t>70</w:t>
            </w:r>
          </w:p>
        </w:tc>
        <w:tc>
          <w:tcPr>
            <w:tcW w:w="1895" w:type="dxa"/>
            <w:tcBorders>
              <w:top w:val="single" w:sz="4" w:space="0" w:color="auto"/>
              <w:left w:val="single" w:sz="4" w:space="0" w:color="auto"/>
              <w:bottom w:val="single" w:sz="4" w:space="0" w:color="auto"/>
              <w:right w:val="single" w:sz="4" w:space="0" w:color="auto"/>
            </w:tcBorders>
            <w:hideMark/>
          </w:tcPr>
          <w:p w:rsidR="00F82EF2" w:rsidRPr="006A7A99" w:rsidRDefault="001B133B" w:rsidP="006A7A99">
            <w:pPr>
              <w:pStyle w:val="Standard"/>
              <w:jc w:val="center"/>
              <w:rPr>
                <w:rFonts w:cs="Times New Roman"/>
                <w:szCs w:val="28"/>
              </w:rPr>
            </w:pPr>
            <w:r w:rsidRPr="006A7A99">
              <w:rPr>
                <w:rFonts w:cs="Times New Roman"/>
                <w:szCs w:val="28"/>
              </w:rPr>
              <w:t>70</w:t>
            </w:r>
          </w:p>
        </w:tc>
        <w:tc>
          <w:tcPr>
            <w:tcW w:w="1898" w:type="dxa"/>
            <w:tcBorders>
              <w:top w:val="single" w:sz="4" w:space="0" w:color="auto"/>
              <w:left w:val="single" w:sz="4" w:space="0" w:color="auto"/>
              <w:bottom w:val="single" w:sz="4" w:space="0" w:color="auto"/>
              <w:right w:val="single" w:sz="4" w:space="0" w:color="auto"/>
            </w:tcBorders>
            <w:hideMark/>
          </w:tcPr>
          <w:p w:rsidR="00F82EF2" w:rsidRPr="006A7A99" w:rsidRDefault="00F82EF2" w:rsidP="006A7A99">
            <w:pPr>
              <w:pStyle w:val="Standard"/>
              <w:jc w:val="center"/>
              <w:rPr>
                <w:rFonts w:cs="Times New Roman"/>
                <w:szCs w:val="28"/>
              </w:rPr>
            </w:pPr>
            <w:r w:rsidRPr="006A7A99">
              <w:rPr>
                <w:rFonts w:cs="Times New Roman"/>
                <w:szCs w:val="28"/>
                <w:lang w:val="en-US"/>
              </w:rPr>
              <w:t>1</w:t>
            </w:r>
            <w:r w:rsidR="001B133B" w:rsidRPr="006A7A99">
              <w:rPr>
                <w:rFonts w:cs="Times New Roman"/>
                <w:szCs w:val="28"/>
              </w:rPr>
              <w:t>75</w:t>
            </w:r>
          </w:p>
        </w:tc>
      </w:tr>
      <w:tr w:rsidR="00F82EF2" w:rsidRPr="006A7A99" w:rsidTr="00F82EF2">
        <w:tc>
          <w:tcPr>
            <w:tcW w:w="1983" w:type="dxa"/>
            <w:tcBorders>
              <w:top w:val="single" w:sz="4" w:space="0" w:color="auto"/>
              <w:left w:val="single" w:sz="4" w:space="0" w:color="auto"/>
              <w:bottom w:val="single" w:sz="4" w:space="0" w:color="auto"/>
              <w:right w:val="single" w:sz="4" w:space="0" w:color="auto"/>
            </w:tcBorders>
            <w:hideMark/>
          </w:tcPr>
          <w:p w:rsidR="00F82EF2" w:rsidRPr="006A7A99" w:rsidRDefault="00F82EF2" w:rsidP="006A7A99">
            <w:pPr>
              <w:spacing w:line="240" w:lineRule="auto"/>
              <w:rPr>
                <w:rFonts w:ascii="Times New Roman" w:hAnsi="Times New Roman"/>
                <w:sz w:val="24"/>
                <w:szCs w:val="24"/>
              </w:rPr>
            </w:pPr>
            <w:r w:rsidRPr="006A7A99">
              <w:rPr>
                <w:rFonts w:ascii="Times New Roman" w:hAnsi="Times New Roman"/>
                <w:sz w:val="24"/>
                <w:szCs w:val="24"/>
              </w:rPr>
              <w:t xml:space="preserve">Максимальная учебная нагрузка </w:t>
            </w:r>
          </w:p>
        </w:tc>
        <w:tc>
          <w:tcPr>
            <w:tcW w:w="1896" w:type="dxa"/>
            <w:tcBorders>
              <w:top w:val="single" w:sz="4" w:space="0" w:color="auto"/>
              <w:left w:val="single" w:sz="4" w:space="0" w:color="auto"/>
              <w:bottom w:val="single" w:sz="4" w:space="0" w:color="auto"/>
              <w:right w:val="single" w:sz="4" w:space="0" w:color="auto"/>
            </w:tcBorders>
            <w:hideMark/>
          </w:tcPr>
          <w:p w:rsidR="00F82EF2" w:rsidRPr="006A7A99" w:rsidRDefault="00A33C84" w:rsidP="006A7A99">
            <w:pPr>
              <w:pStyle w:val="Standard"/>
              <w:jc w:val="center"/>
              <w:rPr>
                <w:rFonts w:cs="Times New Roman"/>
                <w:szCs w:val="28"/>
              </w:rPr>
            </w:pPr>
            <w:r w:rsidRPr="006A7A99">
              <w:rPr>
                <w:rFonts w:cs="Times New Roman"/>
                <w:szCs w:val="28"/>
              </w:rPr>
              <w:t>70</w:t>
            </w:r>
          </w:p>
        </w:tc>
        <w:tc>
          <w:tcPr>
            <w:tcW w:w="1899" w:type="dxa"/>
            <w:tcBorders>
              <w:top w:val="single" w:sz="4" w:space="0" w:color="auto"/>
              <w:left w:val="single" w:sz="4" w:space="0" w:color="auto"/>
              <w:bottom w:val="single" w:sz="4" w:space="0" w:color="auto"/>
              <w:right w:val="single" w:sz="4" w:space="0" w:color="auto"/>
            </w:tcBorders>
            <w:hideMark/>
          </w:tcPr>
          <w:p w:rsidR="00F82EF2" w:rsidRPr="006A7A99" w:rsidRDefault="00A33C84" w:rsidP="006A7A99">
            <w:pPr>
              <w:pStyle w:val="Standard"/>
              <w:jc w:val="center"/>
              <w:rPr>
                <w:rFonts w:cs="Times New Roman"/>
                <w:szCs w:val="28"/>
              </w:rPr>
            </w:pPr>
            <w:r w:rsidRPr="006A7A99">
              <w:rPr>
                <w:rFonts w:cs="Times New Roman"/>
                <w:szCs w:val="28"/>
              </w:rPr>
              <w:t>140</w:t>
            </w:r>
          </w:p>
        </w:tc>
        <w:tc>
          <w:tcPr>
            <w:tcW w:w="1895" w:type="dxa"/>
            <w:tcBorders>
              <w:top w:val="single" w:sz="4" w:space="0" w:color="auto"/>
              <w:left w:val="single" w:sz="4" w:space="0" w:color="auto"/>
              <w:bottom w:val="single" w:sz="4" w:space="0" w:color="auto"/>
              <w:right w:val="single" w:sz="4" w:space="0" w:color="auto"/>
            </w:tcBorders>
            <w:hideMark/>
          </w:tcPr>
          <w:p w:rsidR="00F82EF2" w:rsidRPr="006A7A99" w:rsidRDefault="00A33C84" w:rsidP="006A7A99">
            <w:pPr>
              <w:pStyle w:val="Standard"/>
              <w:jc w:val="center"/>
              <w:rPr>
                <w:rFonts w:cs="Times New Roman"/>
                <w:szCs w:val="28"/>
              </w:rPr>
            </w:pPr>
            <w:r w:rsidRPr="006A7A99">
              <w:rPr>
                <w:rFonts w:cs="Times New Roman"/>
                <w:szCs w:val="28"/>
              </w:rPr>
              <w:t>140</w:t>
            </w:r>
          </w:p>
        </w:tc>
        <w:tc>
          <w:tcPr>
            <w:tcW w:w="1898" w:type="dxa"/>
            <w:tcBorders>
              <w:top w:val="single" w:sz="4" w:space="0" w:color="auto"/>
              <w:left w:val="single" w:sz="4" w:space="0" w:color="auto"/>
              <w:bottom w:val="single" w:sz="4" w:space="0" w:color="auto"/>
              <w:right w:val="single" w:sz="4" w:space="0" w:color="auto"/>
            </w:tcBorders>
            <w:hideMark/>
          </w:tcPr>
          <w:p w:rsidR="00F82EF2" w:rsidRPr="006A7A99" w:rsidRDefault="00A33C84" w:rsidP="006A7A99">
            <w:pPr>
              <w:pStyle w:val="Standard"/>
              <w:jc w:val="center"/>
              <w:rPr>
                <w:rFonts w:cs="Times New Roman"/>
                <w:szCs w:val="28"/>
              </w:rPr>
            </w:pPr>
            <w:r w:rsidRPr="006A7A99">
              <w:rPr>
                <w:rFonts w:cs="Times New Roman"/>
                <w:szCs w:val="28"/>
              </w:rPr>
              <w:t>350</w:t>
            </w:r>
          </w:p>
        </w:tc>
      </w:tr>
    </w:tbl>
    <w:p w:rsidR="00F82EF2" w:rsidRPr="006A7A99" w:rsidRDefault="00F82EF2" w:rsidP="006A7A99">
      <w:pPr>
        <w:pStyle w:val="Standard"/>
        <w:ind w:firstLine="851"/>
        <w:jc w:val="both"/>
        <w:rPr>
          <w:rFonts w:cs="Times New Roman"/>
          <w:szCs w:val="28"/>
        </w:rPr>
      </w:pP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lastRenderedPageBreak/>
        <w:t>Занятия подразделяются на аудиторные занятия и самостоятельную работу. Рекомендуемая недельная нагрузка в часах:</w:t>
      </w: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t>Аудиторные занятия:</w:t>
      </w:r>
    </w:p>
    <w:p w:rsidR="00F82EF2" w:rsidRPr="006A7A99" w:rsidRDefault="001B133B" w:rsidP="006A7A99">
      <w:pPr>
        <w:pStyle w:val="ae"/>
        <w:widowControl w:val="0"/>
        <w:numPr>
          <w:ilvl w:val="0"/>
          <w:numId w:val="2"/>
        </w:numPr>
        <w:autoSpaceDE w:val="0"/>
        <w:autoSpaceDN w:val="0"/>
        <w:adjustRightInd w:val="0"/>
        <w:spacing w:after="0" w:line="240" w:lineRule="auto"/>
        <w:ind w:left="0" w:firstLine="851"/>
        <w:jc w:val="both"/>
        <w:rPr>
          <w:rFonts w:ascii="Times New Roman" w:hAnsi="Times New Roman"/>
          <w:sz w:val="28"/>
          <w:szCs w:val="28"/>
        </w:rPr>
      </w:pPr>
      <w:r w:rsidRPr="006A7A99">
        <w:rPr>
          <w:rFonts w:ascii="Times New Roman" w:hAnsi="Times New Roman"/>
          <w:sz w:val="28"/>
          <w:szCs w:val="28"/>
        </w:rPr>
        <w:t>1 год</w:t>
      </w:r>
      <w:r w:rsidR="00F82EF2" w:rsidRPr="006A7A99">
        <w:rPr>
          <w:rFonts w:ascii="Times New Roman" w:hAnsi="Times New Roman"/>
          <w:sz w:val="28"/>
          <w:szCs w:val="28"/>
        </w:rPr>
        <w:t xml:space="preserve"> обучения –</w:t>
      </w:r>
      <w:r w:rsidRPr="006A7A99">
        <w:rPr>
          <w:rFonts w:ascii="Times New Roman" w:hAnsi="Times New Roman"/>
          <w:sz w:val="28"/>
          <w:szCs w:val="28"/>
        </w:rPr>
        <w:t>1 час</w:t>
      </w:r>
      <w:r w:rsidR="00F82EF2" w:rsidRPr="006A7A99">
        <w:rPr>
          <w:rFonts w:ascii="Times New Roman" w:hAnsi="Times New Roman"/>
          <w:sz w:val="28"/>
          <w:szCs w:val="28"/>
        </w:rPr>
        <w:t xml:space="preserve"> в неделю.</w:t>
      </w:r>
    </w:p>
    <w:p w:rsidR="00A33C84" w:rsidRPr="006A7A99" w:rsidRDefault="001B133B" w:rsidP="006A7A99">
      <w:pPr>
        <w:pStyle w:val="ae"/>
        <w:widowControl w:val="0"/>
        <w:numPr>
          <w:ilvl w:val="0"/>
          <w:numId w:val="4"/>
        </w:numPr>
        <w:autoSpaceDE w:val="0"/>
        <w:autoSpaceDN w:val="0"/>
        <w:adjustRightInd w:val="0"/>
        <w:spacing w:line="240" w:lineRule="auto"/>
        <w:ind w:left="0" w:firstLine="851"/>
        <w:jc w:val="both"/>
        <w:rPr>
          <w:rFonts w:ascii="Times New Roman" w:hAnsi="Times New Roman"/>
          <w:sz w:val="28"/>
          <w:szCs w:val="28"/>
        </w:rPr>
      </w:pPr>
      <w:r w:rsidRPr="006A7A99">
        <w:rPr>
          <w:rFonts w:ascii="Times New Roman" w:hAnsi="Times New Roman"/>
          <w:sz w:val="28"/>
          <w:szCs w:val="28"/>
        </w:rPr>
        <w:t xml:space="preserve">2-3 годы обучения – 2 </w:t>
      </w:r>
      <w:r w:rsidR="00F82EF2" w:rsidRPr="006A7A99">
        <w:rPr>
          <w:rFonts w:ascii="Times New Roman" w:hAnsi="Times New Roman"/>
          <w:sz w:val="28"/>
          <w:szCs w:val="28"/>
        </w:rPr>
        <w:t xml:space="preserve"> час</w:t>
      </w:r>
      <w:r w:rsidRPr="006A7A99">
        <w:rPr>
          <w:rFonts w:ascii="Times New Roman" w:hAnsi="Times New Roman"/>
          <w:sz w:val="28"/>
          <w:szCs w:val="28"/>
        </w:rPr>
        <w:t xml:space="preserve">а </w:t>
      </w:r>
      <w:r w:rsidR="00F82EF2" w:rsidRPr="006A7A99">
        <w:rPr>
          <w:rFonts w:ascii="Times New Roman" w:hAnsi="Times New Roman"/>
          <w:sz w:val="28"/>
          <w:szCs w:val="28"/>
        </w:rPr>
        <w:t xml:space="preserve"> в неделю.</w:t>
      </w:r>
    </w:p>
    <w:p w:rsidR="00F82EF2" w:rsidRPr="006A7A99" w:rsidRDefault="00F82EF2" w:rsidP="006A7A99">
      <w:pPr>
        <w:pStyle w:val="ad"/>
        <w:ind w:firstLine="851"/>
        <w:jc w:val="center"/>
        <w:rPr>
          <w:rFonts w:ascii="Times New Roman" w:hAnsi="Times New Roman"/>
          <w:b/>
          <w:i/>
          <w:sz w:val="24"/>
          <w:szCs w:val="28"/>
        </w:rPr>
      </w:pPr>
      <w:r w:rsidRPr="006A7A99">
        <w:rPr>
          <w:rFonts w:ascii="Times New Roman" w:hAnsi="Times New Roman"/>
          <w:b/>
          <w:i/>
          <w:sz w:val="28"/>
          <w:szCs w:val="28"/>
        </w:rPr>
        <w:t>Объем учебного времени, предусмотренный учебным планом образовательной организации на реализацию учебного предмета</w:t>
      </w:r>
    </w:p>
    <w:p w:rsidR="00F82EF2" w:rsidRPr="006A7A99" w:rsidRDefault="00F82EF2" w:rsidP="006A7A99">
      <w:pPr>
        <w:spacing w:after="0" w:line="240" w:lineRule="auto"/>
        <w:ind w:firstLine="851"/>
        <w:jc w:val="both"/>
        <w:rPr>
          <w:rFonts w:ascii="Times New Roman" w:hAnsi="Times New Roman"/>
          <w:i/>
          <w:color w:val="FF0000"/>
          <w:sz w:val="28"/>
          <w:szCs w:val="28"/>
        </w:rPr>
      </w:pPr>
      <w:r w:rsidRPr="006A7A99">
        <w:rPr>
          <w:rFonts w:ascii="Times New Roman" w:hAnsi="Times New Roman"/>
          <w:sz w:val="28"/>
          <w:szCs w:val="28"/>
        </w:rPr>
        <w:t>Общая трудоемкость учебного предмета «</w:t>
      </w:r>
      <w:r w:rsidR="00885F09" w:rsidRPr="006A7A99">
        <w:rPr>
          <w:rFonts w:ascii="Times New Roman" w:hAnsi="Times New Roman"/>
          <w:sz w:val="28"/>
          <w:szCs w:val="28"/>
        </w:rPr>
        <w:t xml:space="preserve">Основы актерского мастерства </w:t>
      </w:r>
      <w:r w:rsidRPr="006A7A99">
        <w:rPr>
          <w:rFonts w:ascii="Times New Roman" w:hAnsi="Times New Roman"/>
          <w:sz w:val="28"/>
          <w:szCs w:val="28"/>
        </w:rPr>
        <w:t xml:space="preserve">» при 3-летнем сроке обучения составляет </w:t>
      </w:r>
      <w:r w:rsidR="00885F09" w:rsidRPr="006A7A99">
        <w:rPr>
          <w:rFonts w:ascii="Times New Roman" w:hAnsi="Times New Roman"/>
          <w:sz w:val="28"/>
          <w:szCs w:val="28"/>
        </w:rPr>
        <w:t>350</w:t>
      </w:r>
      <w:r w:rsidRPr="006A7A99">
        <w:rPr>
          <w:rFonts w:ascii="Times New Roman" w:hAnsi="Times New Roman"/>
          <w:sz w:val="28"/>
          <w:szCs w:val="28"/>
        </w:rPr>
        <w:t xml:space="preserve"> часов.  Из них: </w:t>
      </w:r>
      <w:r w:rsidR="00885F09" w:rsidRPr="006A7A99">
        <w:rPr>
          <w:rFonts w:ascii="Times New Roman" w:hAnsi="Times New Roman"/>
          <w:sz w:val="28"/>
          <w:szCs w:val="28"/>
        </w:rPr>
        <w:t xml:space="preserve">175 </w:t>
      </w:r>
      <w:r w:rsidRPr="006A7A99">
        <w:rPr>
          <w:rFonts w:ascii="Times New Roman" w:hAnsi="Times New Roman"/>
          <w:sz w:val="28"/>
          <w:szCs w:val="28"/>
        </w:rPr>
        <w:t xml:space="preserve">часов – аудиторные занятия, </w:t>
      </w:r>
      <w:r w:rsidR="00885F09" w:rsidRPr="006A7A99">
        <w:rPr>
          <w:rFonts w:ascii="Times New Roman" w:hAnsi="Times New Roman"/>
          <w:sz w:val="28"/>
          <w:szCs w:val="28"/>
        </w:rPr>
        <w:t xml:space="preserve">175 </w:t>
      </w:r>
      <w:r w:rsidRPr="006A7A99">
        <w:rPr>
          <w:rFonts w:ascii="Times New Roman" w:hAnsi="Times New Roman"/>
          <w:sz w:val="28"/>
          <w:szCs w:val="28"/>
        </w:rPr>
        <w:t>часов – самостоятельная работа</w:t>
      </w:r>
      <w:r w:rsidRPr="006A7A99">
        <w:rPr>
          <w:rFonts w:ascii="Times New Roman" w:hAnsi="Times New Roman"/>
          <w:i/>
          <w:color w:val="FF0000"/>
          <w:sz w:val="28"/>
          <w:szCs w:val="28"/>
        </w:rPr>
        <w:t>.</w:t>
      </w:r>
    </w:p>
    <w:p w:rsidR="00F82EF2" w:rsidRPr="006A7A99" w:rsidRDefault="00F82EF2" w:rsidP="006A7A99">
      <w:pPr>
        <w:spacing w:after="0" w:line="240" w:lineRule="auto"/>
        <w:jc w:val="center"/>
        <w:rPr>
          <w:rFonts w:ascii="Times New Roman" w:hAnsi="Times New Roman"/>
          <w:b/>
          <w:i/>
          <w:sz w:val="28"/>
          <w:szCs w:val="28"/>
        </w:rPr>
      </w:pPr>
      <w:r w:rsidRPr="006A7A99">
        <w:rPr>
          <w:rFonts w:ascii="Times New Roman" w:hAnsi="Times New Roman"/>
          <w:b/>
          <w:i/>
          <w:sz w:val="28"/>
          <w:szCs w:val="28"/>
        </w:rPr>
        <w:t>Форма проведения учебных занятий</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color w:val="000000"/>
          <w:sz w:val="28"/>
          <w:szCs w:val="28"/>
        </w:rPr>
        <w:t xml:space="preserve">Занятия проводятся в  мелкогрупповой форме. Численность учащихся в группе от 4 до 10 человек. </w:t>
      </w:r>
      <w:r w:rsidRPr="006A7A99">
        <w:rPr>
          <w:rFonts w:ascii="Times New Roman" w:eastAsia="Geeza Pro" w:hAnsi="Times New Roman"/>
          <w:color w:val="000000"/>
          <w:sz w:val="28"/>
          <w:szCs w:val="28"/>
        </w:rPr>
        <w:t>Мелкогрупповая форма позволяет преподавателю построить процесс обучения в соответствии с принципами дифференцированного и индивидуального подходов.</w:t>
      </w:r>
    </w:p>
    <w:p w:rsidR="006F41C8" w:rsidRPr="006A7A99" w:rsidRDefault="006F41C8" w:rsidP="006A7A99">
      <w:pPr>
        <w:spacing w:after="0" w:line="240" w:lineRule="auto"/>
        <w:rPr>
          <w:rFonts w:ascii="Times New Roman" w:hAnsi="Times New Roman"/>
          <w:b/>
          <w:i/>
          <w:sz w:val="28"/>
          <w:szCs w:val="28"/>
        </w:rPr>
      </w:pPr>
    </w:p>
    <w:p w:rsidR="00F82EF2" w:rsidRPr="006A7A99" w:rsidRDefault="00F82EF2" w:rsidP="006A7A99">
      <w:pPr>
        <w:spacing w:after="0" w:line="240" w:lineRule="auto"/>
        <w:jc w:val="center"/>
        <w:rPr>
          <w:rFonts w:ascii="Times New Roman" w:hAnsi="Times New Roman"/>
          <w:b/>
          <w:i/>
          <w:sz w:val="28"/>
          <w:szCs w:val="28"/>
        </w:rPr>
      </w:pPr>
      <w:r w:rsidRPr="006A7A99">
        <w:rPr>
          <w:rFonts w:ascii="Times New Roman" w:hAnsi="Times New Roman"/>
          <w:b/>
          <w:i/>
          <w:sz w:val="28"/>
          <w:szCs w:val="28"/>
        </w:rPr>
        <w:t>Цель и задачи учебного предмета</w:t>
      </w:r>
    </w:p>
    <w:p w:rsidR="00F82EF2" w:rsidRPr="006A7A99" w:rsidRDefault="00F82EF2" w:rsidP="006A7A99">
      <w:pPr>
        <w:spacing w:after="0" w:line="240" w:lineRule="auto"/>
        <w:ind w:firstLine="709"/>
        <w:jc w:val="both"/>
        <w:rPr>
          <w:rFonts w:ascii="Times New Roman" w:hAnsi="Times New Roman"/>
          <w:i/>
          <w:color w:val="FF0000"/>
          <w:sz w:val="28"/>
          <w:szCs w:val="28"/>
        </w:rPr>
      </w:pPr>
      <w:r w:rsidRPr="006A7A99">
        <w:rPr>
          <w:rFonts w:ascii="Times New Roman" w:hAnsi="Times New Roman"/>
          <w:b/>
          <w:i/>
          <w:sz w:val="28"/>
          <w:szCs w:val="28"/>
        </w:rPr>
        <w:t>Цель</w:t>
      </w:r>
      <w:r w:rsidRPr="006A7A99">
        <w:rPr>
          <w:rFonts w:ascii="Times New Roman" w:hAnsi="Times New Roman"/>
          <w:sz w:val="28"/>
          <w:szCs w:val="28"/>
        </w:rPr>
        <w:t xml:space="preserve"> учебного предмета «</w:t>
      </w:r>
      <w:r w:rsidR="006F41C8" w:rsidRPr="006A7A99">
        <w:rPr>
          <w:rFonts w:ascii="Times New Roman" w:hAnsi="Times New Roman"/>
          <w:sz w:val="28"/>
          <w:szCs w:val="28"/>
        </w:rPr>
        <w:t xml:space="preserve"> Основы актерского мастерства</w:t>
      </w:r>
      <w:r w:rsidRPr="006A7A99">
        <w:rPr>
          <w:rFonts w:ascii="Times New Roman" w:hAnsi="Times New Roman"/>
          <w:sz w:val="28"/>
          <w:szCs w:val="28"/>
        </w:rPr>
        <w:t xml:space="preserve">» –  воспитание эстетически развитой личности, развитие творческих способностей и индивидуальности учащегося средствами театрального искусства. </w:t>
      </w:r>
    </w:p>
    <w:p w:rsidR="00F82EF2" w:rsidRPr="006A7A99" w:rsidRDefault="00F82EF2" w:rsidP="006A7A99">
      <w:pPr>
        <w:spacing w:after="0" w:line="240" w:lineRule="auto"/>
        <w:ind w:firstLine="709"/>
        <w:jc w:val="both"/>
        <w:rPr>
          <w:rFonts w:ascii="Times New Roman" w:hAnsi="Times New Roman"/>
          <w:b/>
          <w:i/>
          <w:sz w:val="28"/>
          <w:szCs w:val="28"/>
        </w:rPr>
      </w:pPr>
      <w:r w:rsidRPr="006A7A99">
        <w:rPr>
          <w:rFonts w:ascii="Times New Roman" w:hAnsi="Times New Roman"/>
          <w:b/>
          <w:i/>
          <w:sz w:val="28"/>
          <w:szCs w:val="28"/>
        </w:rPr>
        <w:t xml:space="preserve">Задачи: </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знакомство с театром как видом искусства, сущностью театрального исполнительского творчества;</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формирование у детей и подростков интереса к искусству театра;</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выявление и раскрытие творческого потенциала и индивидуальности каждого ребенка;</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обучение первоначальным навыкам актерского мастерства;</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воспитание художественного вкуса, творческой инициативы, психофизической выносливости и работоспособности;</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обучение творческому использованию полученных умений и практических навыков;</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устранение мышечного напряжения и психофизических зажимов;</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воспитание самодисциплины, </w:t>
      </w:r>
      <w:proofErr w:type="spellStart"/>
      <w:r w:rsidRPr="006A7A99">
        <w:rPr>
          <w:rFonts w:ascii="Times New Roman" w:hAnsi="Times New Roman"/>
          <w:sz w:val="28"/>
          <w:szCs w:val="28"/>
        </w:rPr>
        <w:t>коммуникативности</w:t>
      </w:r>
      <w:proofErr w:type="spellEnd"/>
      <w:r w:rsidRPr="006A7A99">
        <w:rPr>
          <w:rFonts w:ascii="Times New Roman" w:hAnsi="Times New Roman"/>
          <w:sz w:val="28"/>
          <w:szCs w:val="28"/>
        </w:rPr>
        <w:t xml:space="preserve"> и культуры общения;</w:t>
      </w:r>
    </w:p>
    <w:p w:rsidR="00F82EF2" w:rsidRPr="006A7A99" w:rsidRDefault="00F82EF2" w:rsidP="006A7A99">
      <w:pPr>
        <w:numPr>
          <w:ilvl w:val="0"/>
          <w:numId w:val="4"/>
        </w:numPr>
        <w:tabs>
          <w:tab w:val="left" w:pos="851"/>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 формирование личности, творчески относящейся к любому делу.</w:t>
      </w:r>
    </w:p>
    <w:p w:rsidR="00F82EF2" w:rsidRPr="006A7A99" w:rsidRDefault="00F82EF2" w:rsidP="006A7A99">
      <w:pPr>
        <w:spacing w:after="0" w:line="240" w:lineRule="auto"/>
        <w:jc w:val="center"/>
        <w:rPr>
          <w:rFonts w:ascii="Times New Roman" w:hAnsi="Times New Roman"/>
          <w:b/>
          <w:i/>
          <w:sz w:val="28"/>
          <w:szCs w:val="28"/>
        </w:rPr>
      </w:pPr>
      <w:r w:rsidRPr="006A7A99">
        <w:rPr>
          <w:rFonts w:ascii="Times New Roman" w:hAnsi="Times New Roman"/>
          <w:b/>
          <w:i/>
          <w:sz w:val="28"/>
          <w:szCs w:val="28"/>
        </w:rPr>
        <w:t>Методы обучения</w:t>
      </w:r>
    </w:p>
    <w:p w:rsidR="00F82EF2" w:rsidRPr="006A7A99" w:rsidRDefault="00F82EF2" w:rsidP="006A7A99">
      <w:pPr>
        <w:pStyle w:val="Body1"/>
        <w:ind w:firstLine="709"/>
        <w:jc w:val="both"/>
        <w:rPr>
          <w:rFonts w:ascii="Times New Roman" w:eastAsia="Helvetica" w:hAnsi="Times New Roman"/>
          <w:sz w:val="28"/>
          <w:szCs w:val="28"/>
          <w:lang w:val="ru-RU"/>
        </w:rPr>
      </w:pPr>
      <w:r w:rsidRPr="006A7A99">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rsidR="00F82EF2" w:rsidRPr="006A7A99" w:rsidRDefault="00F82EF2" w:rsidP="006A7A99">
      <w:pPr>
        <w:pStyle w:val="11"/>
        <w:ind w:left="0" w:firstLine="709"/>
        <w:jc w:val="both"/>
        <w:rPr>
          <w:rFonts w:ascii="Times New Roman" w:eastAsia="Geeza Pro" w:hAnsi="Times New Roman" w:cs="Times New Roman"/>
          <w:color w:val="000000"/>
          <w:sz w:val="28"/>
          <w:szCs w:val="28"/>
        </w:rPr>
      </w:pPr>
      <w:r w:rsidRPr="006A7A99">
        <w:rPr>
          <w:rFonts w:ascii="Times New Roman" w:eastAsia="Geeza Pro" w:hAnsi="Times New Roman" w:cs="Times New Roman"/>
          <w:color w:val="000000"/>
          <w:sz w:val="28"/>
          <w:szCs w:val="28"/>
        </w:rPr>
        <w:t>- словесный (объяснение, беседа, рассказ);</w:t>
      </w:r>
    </w:p>
    <w:p w:rsidR="00F82EF2" w:rsidRPr="006A7A99" w:rsidRDefault="00F82EF2" w:rsidP="006A7A99">
      <w:pPr>
        <w:pStyle w:val="11"/>
        <w:ind w:left="0" w:firstLine="709"/>
        <w:jc w:val="both"/>
        <w:rPr>
          <w:rFonts w:ascii="Times New Roman" w:eastAsia="Geeza Pro" w:hAnsi="Times New Roman" w:cs="Times New Roman"/>
          <w:color w:val="000000"/>
          <w:sz w:val="28"/>
          <w:szCs w:val="28"/>
        </w:rPr>
      </w:pPr>
      <w:r w:rsidRPr="006A7A99">
        <w:rPr>
          <w:rFonts w:ascii="Times New Roman" w:eastAsia="Geeza Pro" w:hAnsi="Times New Roman" w:cs="Times New Roman"/>
          <w:color w:val="000000"/>
          <w:sz w:val="28"/>
          <w:szCs w:val="28"/>
        </w:rPr>
        <w:t>- наглядный (показ, наблюдение, демонстрация приемов работы);</w:t>
      </w:r>
    </w:p>
    <w:p w:rsidR="00F82EF2" w:rsidRPr="006A7A99" w:rsidRDefault="00F82EF2" w:rsidP="006A7A99">
      <w:pPr>
        <w:pStyle w:val="11"/>
        <w:ind w:left="0" w:firstLine="709"/>
        <w:jc w:val="both"/>
        <w:rPr>
          <w:rFonts w:ascii="Times New Roman" w:eastAsia="Geeza Pro" w:hAnsi="Times New Roman" w:cs="Times New Roman"/>
          <w:color w:val="000000"/>
          <w:sz w:val="28"/>
          <w:szCs w:val="28"/>
        </w:rPr>
      </w:pPr>
      <w:r w:rsidRPr="006A7A99">
        <w:rPr>
          <w:rFonts w:ascii="Times New Roman" w:eastAsia="Geeza Pro" w:hAnsi="Times New Roman" w:cs="Times New Roman"/>
          <w:color w:val="000000"/>
          <w:sz w:val="28"/>
          <w:szCs w:val="28"/>
        </w:rPr>
        <w:t>- практический (упражнения, тренинги, репетиции);</w:t>
      </w:r>
    </w:p>
    <w:p w:rsidR="00BE00C4" w:rsidRPr="00084E27" w:rsidRDefault="00F82EF2" w:rsidP="00084E27">
      <w:pPr>
        <w:pStyle w:val="11"/>
        <w:spacing w:after="240"/>
        <w:ind w:left="0" w:firstLine="709"/>
        <w:jc w:val="both"/>
        <w:rPr>
          <w:rFonts w:ascii="Times New Roman" w:eastAsia="Geeza Pro" w:hAnsi="Times New Roman" w:cs="Times New Roman"/>
          <w:color w:val="000000"/>
          <w:sz w:val="28"/>
          <w:szCs w:val="28"/>
        </w:rPr>
      </w:pPr>
      <w:r w:rsidRPr="006A7A99">
        <w:rPr>
          <w:rFonts w:ascii="Times New Roman" w:eastAsia="Geeza Pro" w:hAnsi="Times New Roman" w:cs="Times New Roman"/>
          <w:color w:val="000000"/>
          <w:sz w:val="28"/>
          <w:szCs w:val="28"/>
        </w:rPr>
        <w:t>- эмоциональный (подбор ассоциаций, образов, художественные впечатления).</w:t>
      </w:r>
    </w:p>
    <w:p w:rsidR="00E10D30" w:rsidRPr="00084E27" w:rsidRDefault="00E10D30" w:rsidP="00084E27">
      <w:pPr>
        <w:spacing w:line="240" w:lineRule="auto"/>
        <w:jc w:val="center"/>
        <w:rPr>
          <w:rFonts w:ascii="Times New Roman" w:hAnsi="Times New Roman"/>
          <w:b/>
          <w:sz w:val="36"/>
          <w:szCs w:val="36"/>
        </w:rPr>
      </w:pPr>
      <w:r w:rsidRPr="00084E27">
        <w:rPr>
          <w:rFonts w:ascii="Times New Roman" w:hAnsi="Times New Roman"/>
          <w:b/>
          <w:sz w:val="36"/>
          <w:szCs w:val="36"/>
          <w:lang w:val="en-US"/>
        </w:rPr>
        <w:lastRenderedPageBreak/>
        <w:t>II</w:t>
      </w:r>
      <w:r w:rsidRPr="00084E27">
        <w:rPr>
          <w:rFonts w:ascii="Times New Roman" w:hAnsi="Times New Roman"/>
          <w:b/>
          <w:sz w:val="36"/>
          <w:szCs w:val="36"/>
        </w:rPr>
        <w:t>. УЧЕБНО –ТЕМАТИЧЕСКИЙ    ПЛАН</w:t>
      </w:r>
    </w:p>
    <w:p w:rsidR="00E10D30" w:rsidRPr="006A7A99" w:rsidRDefault="00E10D30" w:rsidP="006A7A99">
      <w:pPr>
        <w:spacing w:after="0" w:line="240" w:lineRule="auto"/>
        <w:ind w:firstLine="851"/>
        <w:jc w:val="both"/>
        <w:rPr>
          <w:rFonts w:ascii="Times New Roman" w:hAnsi="Times New Roman"/>
          <w:b/>
          <w:sz w:val="28"/>
          <w:szCs w:val="28"/>
        </w:rPr>
      </w:pPr>
      <w:r w:rsidRPr="006A7A99">
        <w:rPr>
          <w:rFonts w:ascii="Times New Roman" w:hAnsi="Times New Roman"/>
          <w:b/>
          <w:sz w:val="28"/>
          <w:szCs w:val="28"/>
        </w:rPr>
        <w:t xml:space="preserve">                           первый год обучения ( 2 класс)</w:t>
      </w:r>
    </w:p>
    <w:p w:rsidR="00E10D30" w:rsidRPr="006A7A99" w:rsidRDefault="00E10D30" w:rsidP="006A7A99">
      <w:pPr>
        <w:spacing w:after="0" w:line="240" w:lineRule="auto"/>
        <w:ind w:firstLine="851"/>
        <w:jc w:val="both"/>
        <w:rPr>
          <w:rFonts w:ascii="Times New Roman" w:hAnsi="Times New Roman"/>
          <w:sz w:val="28"/>
          <w:szCs w:val="28"/>
        </w:rPr>
      </w:pPr>
    </w:p>
    <w:tbl>
      <w:tblPr>
        <w:tblpPr w:leftFromText="180" w:rightFromText="180" w:vertAnchor="text" w:tblpY="1"/>
        <w:tblOverlap w:val="never"/>
        <w:tblW w:w="9645" w:type="dxa"/>
        <w:tblLayout w:type="fixed"/>
        <w:tblCellMar>
          <w:left w:w="10" w:type="dxa"/>
          <w:right w:w="10" w:type="dxa"/>
        </w:tblCellMar>
        <w:tblLook w:val="04A0" w:firstRow="1" w:lastRow="0" w:firstColumn="1" w:lastColumn="0" w:noHBand="0" w:noVBand="1"/>
      </w:tblPr>
      <w:tblGrid>
        <w:gridCol w:w="1057"/>
        <w:gridCol w:w="7085"/>
        <w:gridCol w:w="1503"/>
      </w:tblGrid>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 темы</w:t>
            </w:r>
          </w:p>
        </w:tc>
        <w:tc>
          <w:tcPr>
            <w:tcW w:w="7085"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Наименование темы</w:t>
            </w:r>
          </w:p>
        </w:tc>
        <w:tc>
          <w:tcPr>
            <w:tcW w:w="15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Количество часов</w:t>
            </w:r>
          </w:p>
        </w:tc>
      </w:tr>
      <w:tr w:rsidR="00E10D30" w:rsidRPr="006A7A99" w:rsidTr="006A7A99">
        <w:trPr>
          <w:trHeight w:val="1786"/>
        </w:trPr>
        <w:tc>
          <w:tcPr>
            <w:tcW w:w="1057" w:type="dxa"/>
            <w:tcBorders>
              <w:top w:val="nil"/>
              <w:left w:val="single" w:sz="2" w:space="0" w:color="000000"/>
              <w:bottom w:val="single" w:sz="2" w:space="0" w:color="000000"/>
              <w:right w:val="nil"/>
            </w:tcBorders>
            <w:tcMar>
              <w:top w:w="55" w:type="dxa"/>
              <w:left w:w="55" w:type="dxa"/>
              <w:bottom w:w="55" w:type="dxa"/>
              <w:right w:w="55" w:type="dxa"/>
            </w:tcMar>
            <w:hideMark/>
          </w:tcPr>
          <w:p w:rsidR="00E10D30" w:rsidRPr="006A7A99" w:rsidRDefault="00E10D30" w:rsidP="006A7A99">
            <w:pPr>
              <w:pStyle w:val="TableContents"/>
              <w:jc w:val="center"/>
              <w:rPr>
                <w:rFonts w:cs="Times New Roman"/>
                <w:sz w:val="28"/>
                <w:szCs w:val="28"/>
              </w:rPr>
            </w:pPr>
          </w:p>
          <w:p w:rsidR="00E10D30" w:rsidRPr="006A7A99" w:rsidRDefault="00E10D30" w:rsidP="006A7A99">
            <w:pPr>
              <w:pStyle w:val="TableContents"/>
              <w:jc w:val="center"/>
              <w:rPr>
                <w:rFonts w:cs="Times New Roman"/>
                <w:sz w:val="28"/>
                <w:szCs w:val="28"/>
              </w:rPr>
            </w:pPr>
            <w:r w:rsidRPr="006A7A99">
              <w:rPr>
                <w:rFonts w:cs="Times New Roman"/>
                <w:sz w:val="28"/>
                <w:szCs w:val="28"/>
              </w:rPr>
              <w:t>1.</w:t>
            </w:r>
          </w:p>
        </w:tc>
        <w:tc>
          <w:tcPr>
            <w:tcW w:w="7085" w:type="dxa"/>
            <w:tcBorders>
              <w:top w:val="nil"/>
              <w:left w:val="single" w:sz="2" w:space="0" w:color="000000"/>
              <w:bottom w:val="single" w:sz="2" w:space="0" w:color="000000"/>
              <w:right w:val="nil"/>
            </w:tcBorders>
            <w:tcMar>
              <w:top w:w="55" w:type="dxa"/>
              <w:left w:w="55" w:type="dxa"/>
              <w:bottom w:w="55" w:type="dxa"/>
              <w:right w:w="55" w:type="dxa"/>
            </w:tcMar>
            <w:hideMark/>
          </w:tcPr>
          <w:p w:rsidR="00E10D30" w:rsidRPr="006A7A99" w:rsidRDefault="00E10D30" w:rsidP="006A7A99">
            <w:pPr>
              <w:pStyle w:val="TableContents"/>
              <w:jc w:val="both"/>
              <w:rPr>
                <w:rFonts w:cs="Times New Roman"/>
                <w:b/>
                <w:sz w:val="28"/>
                <w:szCs w:val="28"/>
              </w:rPr>
            </w:pPr>
          </w:p>
          <w:p w:rsidR="00E10D30" w:rsidRPr="006A7A99" w:rsidRDefault="00E10D30" w:rsidP="006A7A99">
            <w:pPr>
              <w:pStyle w:val="TableContents"/>
              <w:jc w:val="both"/>
              <w:rPr>
                <w:rFonts w:cs="Times New Roman"/>
                <w:sz w:val="28"/>
                <w:szCs w:val="28"/>
                <w:u w:val="single"/>
              </w:rPr>
            </w:pPr>
            <w:r w:rsidRPr="006A7A99">
              <w:rPr>
                <w:rFonts w:cs="Times New Roman"/>
                <w:sz w:val="28"/>
                <w:szCs w:val="28"/>
              </w:rPr>
              <w:t xml:space="preserve">Театр как вид искусства. Выразительные средства театрального искусства. Исполнительское мастерство актера. </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E10D30" w:rsidRPr="006A7A99" w:rsidRDefault="00E10D30" w:rsidP="006A7A99">
            <w:pPr>
              <w:pStyle w:val="TableContents"/>
              <w:rPr>
                <w:rFonts w:cs="Times New Roman"/>
                <w:b/>
                <w:sz w:val="28"/>
                <w:szCs w:val="28"/>
              </w:rPr>
            </w:pPr>
          </w:p>
          <w:p w:rsidR="00E10D30" w:rsidRPr="006A7A99" w:rsidRDefault="00E10D30" w:rsidP="006A7A99">
            <w:pPr>
              <w:pStyle w:val="TableContents"/>
              <w:rPr>
                <w:rFonts w:cs="Times New Roman"/>
                <w:sz w:val="28"/>
                <w:szCs w:val="28"/>
              </w:rPr>
            </w:pPr>
            <w:r w:rsidRPr="006A7A99">
              <w:rPr>
                <w:rFonts w:cs="Times New Roman"/>
                <w:sz w:val="28"/>
                <w:szCs w:val="28"/>
              </w:rPr>
              <w:t xml:space="preserve"> 1 </w:t>
            </w:r>
          </w:p>
        </w:tc>
      </w:tr>
      <w:tr w:rsidR="00E10D30" w:rsidRPr="006A7A99" w:rsidTr="006A7A99">
        <w:trPr>
          <w:trHeight w:val="796"/>
        </w:trPr>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2.</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Действие как основа сценического искусства.</w:t>
            </w:r>
          </w:p>
          <w:p w:rsidR="00E10D30" w:rsidRPr="006A7A99" w:rsidRDefault="00E10D30" w:rsidP="006A7A99">
            <w:pPr>
              <w:pStyle w:val="TableContents"/>
              <w:jc w:val="both"/>
              <w:rPr>
                <w:rFonts w:cs="Times New Roman"/>
                <w:sz w:val="28"/>
                <w:szCs w:val="28"/>
              </w:rPr>
            </w:pPr>
            <w:r w:rsidRPr="006A7A99">
              <w:rPr>
                <w:rFonts w:cs="Times New Roman"/>
                <w:sz w:val="28"/>
                <w:szCs w:val="28"/>
              </w:rPr>
              <w:t>Преодоление мышечных зажимов.</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2</w:t>
            </w:r>
          </w:p>
          <w:p w:rsidR="00E10D30" w:rsidRPr="006A7A99" w:rsidRDefault="00E10D30" w:rsidP="006A7A99">
            <w:pPr>
              <w:pStyle w:val="TableContents"/>
              <w:rPr>
                <w:rFonts w:cs="Times New Roman"/>
                <w:b/>
                <w:sz w:val="28"/>
                <w:szCs w:val="28"/>
              </w:rPr>
            </w:pPr>
          </w:p>
        </w:tc>
      </w:tr>
      <w:tr w:rsidR="00E10D30" w:rsidRPr="006A7A99" w:rsidTr="006A7A99">
        <w:trPr>
          <w:trHeight w:val="801"/>
        </w:trPr>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3.</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 xml:space="preserve">Сценическое внимание и память. Слуховое и зрительное внимание. Память на ощущения. </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3</w:t>
            </w:r>
          </w:p>
        </w:tc>
      </w:tr>
      <w:tr w:rsidR="00E10D30" w:rsidRPr="006A7A99" w:rsidTr="006A7A99">
        <w:trPr>
          <w:trHeight w:val="884"/>
        </w:trPr>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Распределение в пространстве. Группировки и мизансцены. Темпо-ритм.</w:t>
            </w:r>
          </w:p>
          <w:p w:rsidR="00E10D30" w:rsidRPr="006A7A99" w:rsidRDefault="00E10D30" w:rsidP="006A7A99">
            <w:pPr>
              <w:pStyle w:val="TableContents"/>
              <w:jc w:val="both"/>
              <w:rPr>
                <w:rFonts w:cs="Times New Roman"/>
                <w:sz w:val="28"/>
                <w:szCs w:val="28"/>
              </w:rPr>
            </w:pP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r>
      <w:tr w:rsidR="00E10D30" w:rsidRPr="006A7A99" w:rsidTr="006A7A99">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5.</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b/>
                <w:color w:val="000000"/>
                <w:sz w:val="18"/>
                <w:szCs w:val="18"/>
              </w:rPr>
            </w:pPr>
            <w:r w:rsidRPr="006A7A99">
              <w:rPr>
                <w:rFonts w:cs="Times New Roman"/>
                <w:sz w:val="28"/>
                <w:szCs w:val="28"/>
              </w:rPr>
              <w:t xml:space="preserve">Общение. Взаимодействие с партнером. </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4</w:t>
            </w:r>
          </w:p>
        </w:tc>
      </w:tr>
      <w:tr w:rsidR="00E10D30" w:rsidRPr="006A7A99" w:rsidTr="006A7A99">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6.</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 xml:space="preserve">Наблюдения. Поведение в жизни и на сцене.  Органичность поведения. </w:t>
            </w:r>
          </w:p>
          <w:p w:rsidR="00E10D30" w:rsidRPr="006A7A99" w:rsidRDefault="00E10D30" w:rsidP="006A7A99">
            <w:pPr>
              <w:pStyle w:val="TableContents"/>
              <w:jc w:val="both"/>
              <w:rPr>
                <w:rFonts w:cs="Times New Roman"/>
                <w:sz w:val="28"/>
                <w:szCs w:val="28"/>
              </w:rPr>
            </w:pP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2</w:t>
            </w:r>
          </w:p>
        </w:tc>
      </w:tr>
      <w:tr w:rsidR="00E10D30" w:rsidRPr="006A7A99" w:rsidTr="006A7A99">
        <w:trPr>
          <w:trHeight w:val="1077"/>
        </w:trPr>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7.</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 xml:space="preserve">Предлагаемые обстоятельства. Связь поведения и предлагаемых обстоятельств. Действие в предлагаемых обстоятельствах. </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3</w:t>
            </w:r>
          </w:p>
        </w:tc>
      </w:tr>
      <w:tr w:rsidR="00E10D30" w:rsidRPr="006A7A99" w:rsidTr="006A7A99">
        <w:trPr>
          <w:trHeight w:val="686"/>
        </w:trPr>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8.</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 xml:space="preserve">Воображение и вымысел. Действие с воображаемыми предметами. </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3</w:t>
            </w:r>
          </w:p>
        </w:tc>
      </w:tr>
      <w:tr w:rsidR="00E10D30" w:rsidRPr="006A7A99" w:rsidTr="006A7A99">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9.</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 xml:space="preserve">Событие. Оценка факта. </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3</w:t>
            </w:r>
          </w:p>
        </w:tc>
      </w:tr>
      <w:tr w:rsidR="00E10D30" w:rsidRPr="006A7A99" w:rsidTr="006A7A99">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10.</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Сценический этюд и его построение. Этюды на событие и оценку факта.</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4</w:t>
            </w:r>
          </w:p>
        </w:tc>
      </w:tr>
      <w:tr w:rsidR="00E10D30" w:rsidRPr="006A7A99" w:rsidTr="006A7A99">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11.</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Этюды на общение, воображение, память физических действий. Элементы пластического тренинга.</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5</w:t>
            </w:r>
          </w:p>
        </w:tc>
      </w:tr>
      <w:tr w:rsidR="00E10D30" w:rsidRPr="006A7A99" w:rsidTr="006A7A99">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Итоговый показ .Сценическая композиция по этюдам на сказочный сюжет  или инсценировка небольшой сказки.</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szCs w:val="28"/>
              </w:rPr>
            </w:pPr>
            <w:r w:rsidRPr="006A7A99">
              <w:rPr>
                <w:rFonts w:cs="Times New Roman"/>
                <w:szCs w:val="28"/>
              </w:rPr>
              <w:t>1</w:t>
            </w:r>
          </w:p>
        </w:tc>
      </w:tr>
      <w:tr w:rsidR="00E10D30" w:rsidRPr="006A7A99" w:rsidTr="006A7A99">
        <w:tc>
          <w:tcPr>
            <w:tcW w:w="1057"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Итого:</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Standard"/>
              <w:jc w:val="center"/>
              <w:rPr>
                <w:rFonts w:cs="Times New Roman"/>
                <w:b/>
                <w:szCs w:val="28"/>
              </w:rPr>
            </w:pPr>
            <w:r w:rsidRPr="006A7A99">
              <w:rPr>
                <w:rFonts w:cs="Times New Roman"/>
                <w:b/>
                <w:szCs w:val="28"/>
              </w:rPr>
              <w:t>35</w:t>
            </w:r>
          </w:p>
        </w:tc>
      </w:tr>
    </w:tbl>
    <w:p w:rsidR="00E10D30" w:rsidRPr="006A7A99" w:rsidRDefault="00E10D30" w:rsidP="006A7A99">
      <w:pPr>
        <w:spacing w:line="240" w:lineRule="auto"/>
        <w:rPr>
          <w:rFonts w:ascii="Times New Roman" w:eastAsia="Lucida Sans Unicode" w:hAnsi="Times New Roman"/>
          <w:b/>
          <w:kern w:val="3"/>
          <w:sz w:val="28"/>
          <w:szCs w:val="28"/>
          <w:lang w:eastAsia="zh-CN" w:bidi="hi-IN"/>
        </w:rPr>
      </w:pPr>
    </w:p>
    <w:p w:rsidR="00E10D30" w:rsidRPr="006A7A99" w:rsidRDefault="00E10D30" w:rsidP="006A7A99">
      <w:pPr>
        <w:spacing w:line="240" w:lineRule="auto"/>
        <w:jc w:val="center"/>
        <w:rPr>
          <w:rFonts w:ascii="Times New Roman" w:eastAsia="Lucida Sans Unicode" w:hAnsi="Times New Roman"/>
          <w:b/>
          <w:kern w:val="3"/>
          <w:sz w:val="28"/>
          <w:szCs w:val="28"/>
          <w:lang w:eastAsia="zh-CN" w:bidi="hi-IN"/>
        </w:rPr>
      </w:pPr>
      <w:r w:rsidRPr="006A7A99">
        <w:rPr>
          <w:rFonts w:ascii="Times New Roman" w:eastAsia="Lucida Sans Unicode" w:hAnsi="Times New Roman"/>
          <w:b/>
          <w:kern w:val="3"/>
          <w:sz w:val="28"/>
          <w:szCs w:val="28"/>
          <w:lang w:eastAsia="zh-CN" w:bidi="hi-IN"/>
        </w:rPr>
        <w:t>второй год обучения  ( 3 класс)</w:t>
      </w:r>
    </w:p>
    <w:tbl>
      <w:tblPr>
        <w:tblW w:w="9645" w:type="dxa"/>
        <w:tblInd w:w="45" w:type="dxa"/>
        <w:tblLayout w:type="fixed"/>
        <w:tblCellMar>
          <w:left w:w="10" w:type="dxa"/>
          <w:right w:w="10" w:type="dxa"/>
        </w:tblCellMar>
        <w:tblLook w:val="04A0" w:firstRow="1" w:lastRow="0" w:firstColumn="1" w:lastColumn="0" w:noHBand="0" w:noVBand="1"/>
      </w:tblPr>
      <w:tblGrid>
        <w:gridCol w:w="1057"/>
        <w:gridCol w:w="7085"/>
        <w:gridCol w:w="1503"/>
      </w:tblGrid>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lastRenderedPageBreak/>
              <w:t>№ темы</w:t>
            </w:r>
          </w:p>
        </w:tc>
        <w:tc>
          <w:tcPr>
            <w:tcW w:w="7085"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Наименование темы</w:t>
            </w:r>
          </w:p>
        </w:tc>
        <w:tc>
          <w:tcPr>
            <w:tcW w:w="150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Количество часов</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1.</w:t>
            </w:r>
          </w:p>
        </w:tc>
        <w:tc>
          <w:tcPr>
            <w:tcW w:w="7085" w:type="dxa"/>
            <w:tcBorders>
              <w:top w:val="nil"/>
              <w:left w:val="single" w:sz="2" w:space="0" w:color="000000"/>
              <w:bottom w:val="single" w:sz="2" w:space="0" w:color="000000"/>
              <w:right w:val="nil"/>
            </w:tcBorders>
            <w:tcMar>
              <w:top w:w="55" w:type="dxa"/>
              <w:left w:w="55" w:type="dxa"/>
              <w:bottom w:w="55" w:type="dxa"/>
              <w:right w:w="55" w:type="dxa"/>
            </w:tcMar>
            <w:hideMark/>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eastAsia="Lucida Sans Unicode" w:hAnsi="Times New Roman"/>
                <w:kern w:val="3"/>
                <w:sz w:val="28"/>
                <w:szCs w:val="28"/>
                <w:lang w:eastAsia="zh-CN" w:bidi="hi-IN"/>
              </w:rPr>
              <w:t>Актер и роли. Драматургия. Понятие жанра и стиля. Драма, комедия, трагедия.</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2.</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hAnsi="Times New Roman"/>
                <w:sz w:val="28"/>
                <w:szCs w:val="28"/>
              </w:rPr>
              <w:t>Разбор драматургического материала. Сквозное действие. Контрдействие. Конфликт.</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10</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3.</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hAnsi="Times New Roman"/>
                <w:sz w:val="28"/>
                <w:szCs w:val="28"/>
              </w:rPr>
              <w:t>Актерские задачи. Второй план, подтекст. Внутренний монолог.</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10</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hAnsi="Times New Roman"/>
                <w:sz w:val="28"/>
                <w:szCs w:val="28"/>
              </w:rPr>
              <w:t>Замысел отрывка, роли. Этюды по событиям отрывка</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12</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5.</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hAnsi="Times New Roman"/>
                <w:sz w:val="28"/>
                <w:szCs w:val="28"/>
              </w:rPr>
              <w:t>Работа над ролью в отрывке из драматургического произведения. Репетиции</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20</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6.</w:t>
            </w: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eastAsia="Lucida Sans Unicode" w:hAnsi="Times New Roman"/>
                <w:kern w:val="3"/>
                <w:sz w:val="28"/>
                <w:szCs w:val="28"/>
                <w:lang w:eastAsia="zh-CN" w:bidi="hi-IN"/>
              </w:rPr>
              <w:t>Комплексный актерский тренинг.</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12</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hAnsi="Times New Roman"/>
                <w:sz w:val="28"/>
                <w:szCs w:val="28"/>
              </w:rPr>
              <w:t>Полугодовой и итоговый сценические показы отрывков из драматургических произведений различных жанров и стилей</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b/>
                <w:sz w:val="28"/>
                <w:szCs w:val="28"/>
              </w:rPr>
            </w:pPr>
          </w:p>
          <w:p w:rsidR="00E10D30" w:rsidRPr="006A7A99" w:rsidRDefault="00E10D30" w:rsidP="006A7A99">
            <w:pPr>
              <w:pStyle w:val="TableContents"/>
              <w:rPr>
                <w:rFonts w:cs="Times New Roman"/>
                <w:sz w:val="28"/>
                <w:szCs w:val="28"/>
              </w:rPr>
            </w:pPr>
            <w:r w:rsidRPr="006A7A99">
              <w:rPr>
                <w:rFonts w:cs="Times New Roman"/>
                <w:sz w:val="28"/>
                <w:szCs w:val="28"/>
              </w:rPr>
              <w:t xml:space="preserve">         2</w:t>
            </w:r>
          </w:p>
        </w:tc>
      </w:tr>
      <w:tr w:rsidR="00E10D30" w:rsidRPr="006A7A99" w:rsidTr="006A7A99">
        <w:tc>
          <w:tcPr>
            <w:tcW w:w="1057" w:type="dxa"/>
            <w:tcBorders>
              <w:top w:val="nil"/>
              <w:left w:val="single" w:sz="2" w:space="0" w:color="000000"/>
              <w:bottom w:val="single" w:sz="4" w:space="0" w:color="auto"/>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p>
        </w:tc>
        <w:tc>
          <w:tcPr>
            <w:tcW w:w="7085" w:type="dxa"/>
            <w:tcBorders>
              <w:top w:val="nil"/>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spacing w:after="0" w:line="240" w:lineRule="auto"/>
              <w:jc w:val="both"/>
              <w:outlineLvl w:val="1"/>
              <w:rPr>
                <w:rFonts w:ascii="Times New Roman" w:hAnsi="Times New Roman"/>
                <w:sz w:val="28"/>
                <w:szCs w:val="28"/>
              </w:rPr>
            </w:pPr>
            <w:r w:rsidRPr="006A7A99">
              <w:rPr>
                <w:rFonts w:ascii="Times New Roman" w:hAnsi="Times New Roman"/>
                <w:sz w:val="28"/>
                <w:szCs w:val="28"/>
              </w:rPr>
              <w:t>Итого:</w:t>
            </w:r>
          </w:p>
        </w:tc>
        <w:tc>
          <w:tcPr>
            <w:tcW w:w="1503"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b/>
                <w:sz w:val="28"/>
                <w:szCs w:val="28"/>
              </w:rPr>
            </w:pPr>
            <w:r w:rsidRPr="006A7A99">
              <w:rPr>
                <w:rFonts w:cs="Times New Roman"/>
                <w:b/>
                <w:sz w:val="28"/>
                <w:szCs w:val="28"/>
              </w:rPr>
              <w:t>70</w:t>
            </w:r>
          </w:p>
        </w:tc>
      </w:tr>
    </w:tbl>
    <w:p w:rsidR="00E10D30" w:rsidRPr="006A7A99" w:rsidRDefault="00E10D30" w:rsidP="006A7A99">
      <w:pPr>
        <w:spacing w:after="0" w:line="240" w:lineRule="auto"/>
        <w:rPr>
          <w:rFonts w:ascii="Times New Roman" w:eastAsia="Lucida Sans Unicode" w:hAnsi="Times New Roman"/>
          <w:b/>
          <w:color w:val="000000"/>
          <w:kern w:val="3"/>
          <w:sz w:val="28"/>
          <w:szCs w:val="28"/>
          <w:lang w:eastAsia="zh-CN" w:bidi="hi-IN"/>
        </w:rPr>
      </w:pPr>
    </w:p>
    <w:p w:rsidR="00E10D30" w:rsidRPr="006A7A99" w:rsidRDefault="00E10D30" w:rsidP="006A7A99">
      <w:pPr>
        <w:spacing w:after="0" w:line="240" w:lineRule="auto"/>
        <w:jc w:val="center"/>
        <w:rPr>
          <w:rFonts w:ascii="Times New Roman" w:eastAsia="Lucida Sans Unicode" w:hAnsi="Times New Roman"/>
          <w:b/>
          <w:color w:val="000000"/>
          <w:kern w:val="3"/>
          <w:sz w:val="28"/>
          <w:szCs w:val="28"/>
          <w:lang w:eastAsia="zh-CN" w:bidi="hi-IN"/>
        </w:rPr>
      </w:pPr>
      <w:r w:rsidRPr="006A7A99">
        <w:rPr>
          <w:rFonts w:ascii="Times New Roman" w:eastAsia="Lucida Sans Unicode" w:hAnsi="Times New Roman"/>
          <w:b/>
          <w:color w:val="000000"/>
          <w:kern w:val="3"/>
          <w:sz w:val="28"/>
          <w:szCs w:val="28"/>
          <w:lang w:eastAsia="zh-CN" w:bidi="hi-IN"/>
        </w:rPr>
        <w:t>третий год обучения (4 класс)</w:t>
      </w:r>
    </w:p>
    <w:p w:rsidR="00E10D30" w:rsidRPr="006A7A99" w:rsidRDefault="00E10D30" w:rsidP="006A7A99">
      <w:pPr>
        <w:spacing w:after="0" w:line="240" w:lineRule="auto"/>
        <w:jc w:val="both"/>
        <w:rPr>
          <w:rFonts w:ascii="Times New Roman" w:eastAsia="Lucida Sans Unicode" w:hAnsi="Times New Roman"/>
          <w:kern w:val="3"/>
          <w:sz w:val="28"/>
          <w:szCs w:val="28"/>
          <w:lang w:eastAsia="zh-CN" w:bidi="hi-IN"/>
        </w:rPr>
      </w:pPr>
    </w:p>
    <w:tbl>
      <w:tblPr>
        <w:tblW w:w="9645" w:type="dxa"/>
        <w:tblInd w:w="45" w:type="dxa"/>
        <w:tblLayout w:type="fixed"/>
        <w:tblCellMar>
          <w:left w:w="10" w:type="dxa"/>
          <w:right w:w="10" w:type="dxa"/>
        </w:tblCellMar>
        <w:tblLook w:val="04A0" w:firstRow="1" w:lastRow="0" w:firstColumn="1" w:lastColumn="0" w:noHBand="0" w:noVBand="1"/>
      </w:tblPr>
      <w:tblGrid>
        <w:gridCol w:w="1057"/>
        <w:gridCol w:w="7033"/>
        <w:gridCol w:w="1555"/>
      </w:tblGrid>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 xml:space="preserve">№ темы </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Наименование темы</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Количество часов</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1.</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E10D30" w:rsidRPr="006A7A99" w:rsidRDefault="00E10D30" w:rsidP="006A7A99">
            <w:pPr>
              <w:pStyle w:val="TableContents"/>
              <w:jc w:val="both"/>
              <w:rPr>
                <w:rFonts w:cs="Times New Roman"/>
                <w:sz w:val="28"/>
                <w:szCs w:val="28"/>
              </w:rPr>
            </w:pPr>
            <w:r w:rsidRPr="006A7A99">
              <w:rPr>
                <w:rFonts w:cs="Times New Roman"/>
                <w:sz w:val="28"/>
                <w:szCs w:val="28"/>
              </w:rPr>
              <w:t>Образ и целостность спектакля. Режиссерский замысел.</w:t>
            </w:r>
          </w:p>
          <w:p w:rsidR="00E10D30" w:rsidRPr="006A7A99" w:rsidRDefault="00E10D30" w:rsidP="006A7A99">
            <w:pPr>
              <w:pStyle w:val="TableContents"/>
              <w:jc w:val="both"/>
              <w:rPr>
                <w:rFonts w:cs="Times New Roman"/>
                <w:sz w:val="28"/>
                <w:szCs w:val="28"/>
              </w:rPr>
            </w:pPr>
            <w:r w:rsidRPr="006A7A99">
              <w:rPr>
                <w:rFonts w:cs="Times New Roman"/>
                <w:sz w:val="28"/>
                <w:szCs w:val="28"/>
              </w:rPr>
              <w:t>Работа над ролью в учебном спектакле</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2.</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Действенный анализ пьесы. Событийный ряд.</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3.</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Этюды к спектаклю. Поиск выразительных средств.</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16</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Работа над текстом и сценической речью.</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6</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5.</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Мизансцены в спектакле.</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14</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6.</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Контакт со зрителем и «обратная связь».</w:t>
            </w:r>
          </w:p>
          <w:p w:rsidR="00E10D30" w:rsidRPr="006A7A99" w:rsidRDefault="00E10D30" w:rsidP="006A7A99">
            <w:pPr>
              <w:pStyle w:val="TableContents"/>
              <w:jc w:val="both"/>
              <w:rPr>
                <w:rFonts w:cs="Times New Roman"/>
                <w:sz w:val="28"/>
                <w:szCs w:val="28"/>
              </w:rPr>
            </w:pPr>
            <w:r w:rsidRPr="006A7A99">
              <w:rPr>
                <w:rFonts w:cs="Times New Roman"/>
                <w:sz w:val="28"/>
                <w:szCs w:val="28"/>
              </w:rPr>
              <w:t xml:space="preserve">Навыки анализа собственной работы над ролью. </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6</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7.</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Выполнение рисунка роли, органичность поведения на сцене. Соответствие результата работы режиссерскому замыслу.</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14</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8.</w:t>
            </w: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Импровизация в работе актера над ролью. Роль и место актерской импровизации в спектакле.</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4</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Полугодовой и итоговый показы: показ учебных спектаклей перед зрителем</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r w:rsidRPr="006A7A99">
              <w:rPr>
                <w:rFonts w:cs="Times New Roman"/>
                <w:sz w:val="28"/>
                <w:szCs w:val="28"/>
              </w:rPr>
              <w:t>2</w:t>
            </w:r>
          </w:p>
        </w:tc>
      </w:tr>
      <w:tr w:rsidR="00E10D30" w:rsidRPr="006A7A99" w:rsidTr="006A7A99">
        <w:tc>
          <w:tcPr>
            <w:tcW w:w="1057"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center"/>
              <w:rPr>
                <w:rFonts w:cs="Times New Roman"/>
                <w:sz w:val="28"/>
                <w:szCs w:val="28"/>
              </w:rPr>
            </w:pPr>
          </w:p>
        </w:tc>
        <w:tc>
          <w:tcPr>
            <w:tcW w:w="7033"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rsidR="00E10D30" w:rsidRPr="006A7A99" w:rsidRDefault="00E10D30" w:rsidP="006A7A99">
            <w:pPr>
              <w:pStyle w:val="TableContents"/>
              <w:jc w:val="both"/>
              <w:rPr>
                <w:rFonts w:cs="Times New Roman"/>
                <w:sz w:val="28"/>
                <w:szCs w:val="28"/>
              </w:rPr>
            </w:pPr>
            <w:r w:rsidRPr="006A7A99">
              <w:rPr>
                <w:rFonts w:cs="Times New Roman"/>
                <w:sz w:val="28"/>
                <w:szCs w:val="28"/>
              </w:rPr>
              <w:t>Итого:</w:t>
            </w:r>
          </w:p>
        </w:tc>
        <w:tc>
          <w:tcPr>
            <w:tcW w:w="15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10D30" w:rsidRPr="006A7A99" w:rsidRDefault="00E10D30" w:rsidP="006A7A99">
            <w:pPr>
              <w:pStyle w:val="TableContents"/>
              <w:jc w:val="center"/>
              <w:rPr>
                <w:rFonts w:cs="Times New Roman"/>
                <w:b/>
                <w:sz w:val="28"/>
                <w:szCs w:val="28"/>
              </w:rPr>
            </w:pPr>
            <w:r w:rsidRPr="006A7A99">
              <w:rPr>
                <w:rFonts w:cs="Times New Roman"/>
                <w:b/>
                <w:sz w:val="28"/>
                <w:szCs w:val="28"/>
              </w:rPr>
              <w:t>70</w:t>
            </w:r>
          </w:p>
        </w:tc>
      </w:tr>
    </w:tbl>
    <w:p w:rsidR="00F82EF2" w:rsidRPr="006A7A99" w:rsidRDefault="00F82EF2" w:rsidP="006A7A99">
      <w:pPr>
        <w:spacing w:after="0" w:line="240" w:lineRule="auto"/>
        <w:jc w:val="both"/>
        <w:rPr>
          <w:rFonts w:ascii="Times New Roman" w:hAnsi="Times New Roman"/>
          <w:sz w:val="28"/>
          <w:szCs w:val="28"/>
        </w:rPr>
      </w:pPr>
      <w:r w:rsidRPr="006A7A99">
        <w:rPr>
          <w:rFonts w:ascii="Times New Roman" w:hAnsi="Times New Roman"/>
          <w:sz w:val="28"/>
          <w:szCs w:val="28"/>
        </w:rPr>
        <w:lastRenderedPageBreak/>
        <w:t>Учебная программа по предмету «</w:t>
      </w:r>
      <w:r w:rsidR="00A77388" w:rsidRPr="006A7A99">
        <w:rPr>
          <w:rFonts w:ascii="Times New Roman" w:hAnsi="Times New Roman"/>
          <w:sz w:val="28"/>
          <w:szCs w:val="28"/>
        </w:rPr>
        <w:t xml:space="preserve"> Основы актерского мастерства</w:t>
      </w:r>
      <w:r w:rsidRPr="006A7A99">
        <w:rPr>
          <w:rFonts w:ascii="Times New Roman" w:hAnsi="Times New Roman"/>
          <w:sz w:val="28"/>
          <w:szCs w:val="28"/>
        </w:rPr>
        <w:t>» рассчитана на 3 года обучения. В программе учтен принцип систематическог</w:t>
      </w:r>
      <w:r w:rsidR="006F41C8" w:rsidRPr="006A7A99">
        <w:rPr>
          <w:rFonts w:ascii="Times New Roman" w:hAnsi="Times New Roman"/>
          <w:sz w:val="28"/>
          <w:szCs w:val="28"/>
        </w:rPr>
        <w:t xml:space="preserve">о и последовательного обучения, что </w:t>
      </w:r>
      <w:r w:rsidRPr="006A7A99">
        <w:rPr>
          <w:rFonts w:ascii="Times New Roman" w:hAnsi="Times New Roman"/>
          <w:sz w:val="28"/>
          <w:szCs w:val="28"/>
        </w:rPr>
        <w:t xml:space="preserve"> позволит учащимся применять полученные знания и умения в изучении нового материала. Формирование у учащихся умений и навыков происходит постепенно: от упражнений  на освобождение мышц, развитие внимания и воображения, тренингов на освоение элементов актерской техники до  подготовки  спектакля и его показа  на публику.</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Большая роль в программе отводится упражнениям, тренингам и этюдному методу. Теоретические знания, полученные учащимися в процессе</w:t>
      </w:r>
      <w:r w:rsidR="006F41C8" w:rsidRPr="006A7A99">
        <w:rPr>
          <w:rFonts w:ascii="Times New Roman" w:hAnsi="Times New Roman"/>
          <w:sz w:val="28"/>
          <w:szCs w:val="28"/>
        </w:rPr>
        <w:t xml:space="preserve"> освоения программы, </w:t>
      </w:r>
      <w:r w:rsidRPr="006A7A99">
        <w:rPr>
          <w:rFonts w:ascii="Times New Roman" w:hAnsi="Times New Roman"/>
          <w:sz w:val="28"/>
          <w:szCs w:val="28"/>
        </w:rPr>
        <w:t xml:space="preserve"> одновременно воплощаются в практической деятельности.</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Домашняя и самостоятельная работа учащихся включает в себя выполнение упражнений, тренингов, ведения дневника наблюдений, освоение текста роли, изучение литературы по театральному искусству, посещение  театров и музеев.</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Все занятия являются творческим процессом и направлены на развитие воображения, фантазии, познание себя, освоение собственной психофизики и формирование эстетически развитой личности.</w:t>
      </w:r>
    </w:p>
    <w:p w:rsidR="00BE00C4" w:rsidRDefault="00F82EF2" w:rsidP="00084E27">
      <w:pPr>
        <w:spacing w:after="0" w:line="240" w:lineRule="auto"/>
        <w:ind w:firstLine="709"/>
        <w:jc w:val="both"/>
        <w:rPr>
          <w:rFonts w:ascii="Times New Roman" w:hAnsi="Times New Roman"/>
          <w:sz w:val="28"/>
          <w:szCs w:val="28"/>
        </w:rPr>
      </w:pPr>
      <w:r w:rsidRPr="006A7A99">
        <w:rPr>
          <w:rFonts w:ascii="Times New Roman" w:hAnsi="Times New Roman"/>
          <w:sz w:val="28"/>
          <w:szCs w:val="28"/>
        </w:rPr>
        <w:t>Учебно-тематический план отражает последовательность изучения разделов и тем программы с указани</w:t>
      </w:r>
      <w:r w:rsidR="006F41C8" w:rsidRPr="006A7A99">
        <w:rPr>
          <w:rFonts w:ascii="Times New Roman" w:hAnsi="Times New Roman"/>
          <w:sz w:val="28"/>
          <w:szCs w:val="28"/>
        </w:rPr>
        <w:t>ем распределения учебных часов.</w:t>
      </w:r>
    </w:p>
    <w:p w:rsidR="00084E27" w:rsidRPr="006A7A99" w:rsidRDefault="00084E27" w:rsidP="00084E27">
      <w:pPr>
        <w:spacing w:after="0" w:line="240" w:lineRule="auto"/>
        <w:ind w:firstLine="709"/>
        <w:jc w:val="both"/>
        <w:rPr>
          <w:rFonts w:ascii="Times New Roman" w:hAnsi="Times New Roman"/>
          <w:sz w:val="28"/>
          <w:szCs w:val="28"/>
        </w:rPr>
      </w:pPr>
    </w:p>
    <w:p w:rsidR="007918E3" w:rsidRPr="00084E27" w:rsidRDefault="00D40ECF" w:rsidP="00084E27">
      <w:pPr>
        <w:spacing w:line="240" w:lineRule="auto"/>
        <w:jc w:val="center"/>
        <w:rPr>
          <w:rFonts w:ascii="Times New Roman" w:hAnsi="Times New Roman"/>
          <w:sz w:val="36"/>
          <w:szCs w:val="36"/>
        </w:rPr>
      </w:pPr>
      <w:r w:rsidRPr="00084E27">
        <w:rPr>
          <w:rFonts w:ascii="Times New Roman" w:hAnsi="Times New Roman"/>
          <w:b/>
          <w:sz w:val="36"/>
          <w:szCs w:val="36"/>
          <w:lang w:val="en-US"/>
        </w:rPr>
        <w:t>I</w:t>
      </w:r>
      <w:r w:rsidR="007918E3" w:rsidRPr="00084E27">
        <w:rPr>
          <w:rFonts w:ascii="Times New Roman" w:hAnsi="Times New Roman"/>
          <w:b/>
          <w:sz w:val="36"/>
          <w:szCs w:val="36"/>
          <w:lang w:val="en-US"/>
        </w:rPr>
        <w:t>II</w:t>
      </w:r>
      <w:r w:rsidR="007918E3" w:rsidRPr="00084E27">
        <w:rPr>
          <w:rFonts w:ascii="Times New Roman" w:hAnsi="Times New Roman"/>
          <w:b/>
          <w:sz w:val="36"/>
          <w:szCs w:val="36"/>
        </w:rPr>
        <w:t>. СОДЕРЖАНИЕ ПРЕДМЕТА</w:t>
      </w:r>
    </w:p>
    <w:p w:rsidR="00AD6268" w:rsidRPr="00084E27" w:rsidRDefault="00860538" w:rsidP="006A7A99">
      <w:pPr>
        <w:spacing w:line="240" w:lineRule="auto"/>
        <w:rPr>
          <w:rFonts w:ascii="Times New Roman" w:hAnsi="Times New Roman"/>
          <w:b/>
          <w:i/>
          <w:sz w:val="28"/>
          <w:szCs w:val="28"/>
        </w:rPr>
      </w:pPr>
      <w:r w:rsidRPr="00084E27">
        <w:rPr>
          <w:rFonts w:ascii="Times New Roman" w:hAnsi="Times New Roman"/>
          <w:b/>
          <w:i/>
          <w:sz w:val="28"/>
          <w:szCs w:val="28"/>
        </w:rPr>
        <w:t>первый год обучения ( 2 класс)</w:t>
      </w:r>
    </w:p>
    <w:p w:rsidR="00860538" w:rsidRPr="006A7A99" w:rsidRDefault="00860538" w:rsidP="006A7A99">
      <w:pPr>
        <w:pStyle w:val="TableContents"/>
        <w:ind w:firstLine="1069"/>
        <w:rPr>
          <w:rFonts w:cs="Times New Roman"/>
          <w:sz w:val="28"/>
          <w:szCs w:val="28"/>
        </w:rPr>
      </w:pPr>
      <w:r w:rsidRPr="006A7A99">
        <w:rPr>
          <w:rFonts w:cs="Times New Roman"/>
          <w:b/>
          <w:sz w:val="28"/>
          <w:szCs w:val="28"/>
        </w:rPr>
        <w:t>1.Театр как вид искусства. Выразительные средства театрального искусства. Исполнительское мастерство актера</w:t>
      </w:r>
      <w:r w:rsidR="00AD6268" w:rsidRPr="006A7A99">
        <w:rPr>
          <w:rFonts w:cs="Times New Roman"/>
          <w:b/>
          <w:sz w:val="28"/>
          <w:szCs w:val="28"/>
        </w:rPr>
        <w:t>.</w:t>
      </w:r>
    </w:p>
    <w:p w:rsidR="00F82EF2" w:rsidRPr="006A7A99" w:rsidRDefault="00F82EF2" w:rsidP="006A7A99">
      <w:pPr>
        <w:pStyle w:val="TableContents"/>
        <w:ind w:firstLine="1069"/>
        <w:jc w:val="both"/>
        <w:rPr>
          <w:rFonts w:cs="Times New Roman"/>
          <w:sz w:val="28"/>
          <w:szCs w:val="28"/>
        </w:rPr>
      </w:pPr>
      <w:r w:rsidRPr="006A7A99">
        <w:rPr>
          <w:rFonts w:cs="Times New Roman"/>
          <w:sz w:val="28"/>
          <w:szCs w:val="28"/>
        </w:rPr>
        <w:t xml:space="preserve">На вводном занятии следует </w:t>
      </w:r>
      <w:r w:rsidR="006425B3" w:rsidRPr="006A7A99">
        <w:rPr>
          <w:rFonts w:cs="Times New Roman"/>
          <w:sz w:val="28"/>
          <w:szCs w:val="28"/>
        </w:rPr>
        <w:t xml:space="preserve">установить контакт с </w:t>
      </w:r>
      <w:proofErr w:type="spellStart"/>
      <w:r w:rsidR="006425B3" w:rsidRPr="006A7A99">
        <w:rPr>
          <w:rFonts w:cs="Times New Roman"/>
          <w:sz w:val="28"/>
          <w:szCs w:val="28"/>
        </w:rPr>
        <w:t>учащимися,</w:t>
      </w:r>
      <w:r w:rsidRPr="006A7A99">
        <w:rPr>
          <w:rFonts w:cs="Times New Roman"/>
          <w:sz w:val="28"/>
          <w:szCs w:val="28"/>
        </w:rPr>
        <w:t>узнать</w:t>
      </w:r>
      <w:proofErr w:type="spellEnd"/>
      <w:r w:rsidRPr="006A7A99">
        <w:rPr>
          <w:rFonts w:cs="Times New Roman"/>
          <w:sz w:val="28"/>
          <w:szCs w:val="28"/>
        </w:rPr>
        <w:t>, что они знают об искусстве театра, какие спектакли смотрели, какие остались впечатления от увиденного.</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Театр – искусство, отражающее жизнь, объединяющее музыку, танец, живопись, архитектуру.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Искусство театра имеет многовековую историю. Родившись в Древней Греции, театр, как вид искусства, в каждую последующую эпоху видоизменялся, но дошел до нашего  времени, не потеряв своей актуальности. Театр – живое искусство, которое рождается «здесь и сейчас».</w:t>
      </w:r>
    </w:p>
    <w:p w:rsidR="00F82EF2" w:rsidRPr="006A7A99" w:rsidRDefault="00F82EF2" w:rsidP="006A7A99">
      <w:pPr>
        <w:pStyle w:val="TableContents"/>
        <w:jc w:val="both"/>
        <w:rPr>
          <w:rFonts w:cs="Times New Roman"/>
          <w:sz w:val="28"/>
          <w:szCs w:val="28"/>
        </w:rPr>
      </w:pPr>
      <w:r w:rsidRPr="006A7A99">
        <w:rPr>
          <w:rFonts w:cs="Times New Roman"/>
          <w:sz w:val="28"/>
          <w:szCs w:val="28"/>
        </w:rPr>
        <w:t>Каждая эпоха: от античности до сегодняшнего дня оставила нам имена великих актеров, драматургов, меценатов, которые способствовали процветанию театра.</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В театре используются различные выразительные средства – слово, музыка, хореография, свет, звуковое и шумовое оформление, декорации, костюмы,  но самым главным выразительным средством был, есть и будет «его величество актер».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Исполнительское мастерство актера является основным выразительным </w:t>
      </w:r>
      <w:r w:rsidRPr="006A7A99">
        <w:rPr>
          <w:rFonts w:cs="Times New Roman"/>
          <w:sz w:val="28"/>
          <w:szCs w:val="28"/>
        </w:rPr>
        <w:lastRenderedPageBreak/>
        <w:t xml:space="preserve">средством искусства театра. </w:t>
      </w:r>
    </w:p>
    <w:p w:rsidR="00CE217A" w:rsidRPr="006A7A99" w:rsidRDefault="00F82EF2" w:rsidP="006A7A99">
      <w:pPr>
        <w:pStyle w:val="TableContents"/>
        <w:ind w:firstLine="709"/>
        <w:jc w:val="both"/>
        <w:rPr>
          <w:rFonts w:cs="Times New Roman"/>
          <w:b/>
          <w:sz w:val="28"/>
          <w:szCs w:val="28"/>
        </w:rPr>
      </w:pPr>
      <w:r w:rsidRPr="006A7A99">
        <w:rPr>
          <w:rFonts w:cs="Times New Roman"/>
          <w:b/>
          <w:sz w:val="28"/>
        </w:rPr>
        <w:t xml:space="preserve">2. </w:t>
      </w:r>
      <w:r w:rsidRPr="006A7A99">
        <w:rPr>
          <w:rFonts w:cs="Times New Roman"/>
          <w:b/>
          <w:sz w:val="28"/>
          <w:szCs w:val="28"/>
        </w:rPr>
        <w:t xml:space="preserve">Действие </w:t>
      </w:r>
      <w:r w:rsidR="00860538" w:rsidRPr="006A7A99">
        <w:rPr>
          <w:rFonts w:cs="Times New Roman"/>
          <w:b/>
          <w:sz w:val="28"/>
          <w:szCs w:val="28"/>
        </w:rPr>
        <w:t xml:space="preserve">как </w:t>
      </w:r>
      <w:r w:rsidRPr="006A7A99">
        <w:rPr>
          <w:rFonts w:cs="Times New Roman"/>
          <w:b/>
          <w:sz w:val="28"/>
          <w:szCs w:val="28"/>
        </w:rPr>
        <w:t xml:space="preserve"> основа сценического искусства.</w:t>
      </w:r>
    </w:p>
    <w:p w:rsidR="00F82EF2" w:rsidRPr="006A7A99" w:rsidRDefault="00860538" w:rsidP="006A7A99">
      <w:pPr>
        <w:pStyle w:val="TableContents"/>
        <w:ind w:firstLine="709"/>
        <w:jc w:val="both"/>
        <w:rPr>
          <w:rFonts w:cs="Times New Roman"/>
          <w:b/>
          <w:sz w:val="28"/>
          <w:szCs w:val="28"/>
        </w:rPr>
      </w:pPr>
      <w:r w:rsidRPr="006A7A99">
        <w:rPr>
          <w:rFonts w:cs="Times New Roman"/>
          <w:b/>
          <w:sz w:val="28"/>
          <w:szCs w:val="28"/>
        </w:rPr>
        <w:t xml:space="preserve">Преодоление мышечных зажимов. </w:t>
      </w:r>
    </w:p>
    <w:p w:rsidR="00F82EF2" w:rsidRPr="006A7A99" w:rsidRDefault="00F82EF2" w:rsidP="006A7A99">
      <w:pPr>
        <w:pStyle w:val="TableContents"/>
        <w:ind w:firstLine="709"/>
        <w:jc w:val="both"/>
        <w:rPr>
          <w:rFonts w:cs="Times New Roman"/>
          <w:color w:val="000000"/>
          <w:sz w:val="28"/>
          <w:szCs w:val="28"/>
        </w:rPr>
      </w:pPr>
      <w:r w:rsidRPr="006A7A99">
        <w:rPr>
          <w:rFonts w:cs="Times New Roman"/>
          <w:color w:val="000000"/>
          <w:sz w:val="28"/>
          <w:szCs w:val="28"/>
        </w:rPr>
        <w:t xml:space="preserve">Актер – действующее лицо </w:t>
      </w:r>
      <w:r w:rsidR="00AD6268" w:rsidRPr="006A7A99">
        <w:rPr>
          <w:rFonts w:cs="Times New Roman"/>
          <w:color w:val="000000"/>
          <w:sz w:val="28"/>
          <w:szCs w:val="28"/>
        </w:rPr>
        <w:t>(</w:t>
      </w:r>
      <w:r w:rsidRPr="006A7A99">
        <w:rPr>
          <w:rFonts w:cs="Times New Roman"/>
          <w:color w:val="000000"/>
          <w:sz w:val="28"/>
          <w:szCs w:val="28"/>
        </w:rPr>
        <w:t xml:space="preserve">от </w:t>
      </w:r>
      <w:proofErr w:type="spellStart"/>
      <w:r w:rsidRPr="006A7A99">
        <w:rPr>
          <w:rFonts w:cs="Times New Roman"/>
          <w:color w:val="000000"/>
          <w:sz w:val="28"/>
          <w:szCs w:val="28"/>
        </w:rPr>
        <w:t>лат</w:t>
      </w:r>
      <w:r w:rsidR="00AD6268" w:rsidRPr="006A7A99">
        <w:rPr>
          <w:rFonts w:cs="Times New Roman"/>
          <w:color w:val="000000"/>
          <w:sz w:val="28"/>
          <w:szCs w:val="28"/>
        </w:rPr>
        <w:t>.действие</w:t>
      </w:r>
      <w:proofErr w:type="spellEnd"/>
      <w:r w:rsidR="00AD6268" w:rsidRPr="006A7A99">
        <w:rPr>
          <w:rFonts w:cs="Times New Roman"/>
          <w:color w:val="000000"/>
          <w:sz w:val="28"/>
          <w:szCs w:val="28"/>
        </w:rPr>
        <w:t>)</w:t>
      </w:r>
      <w:r w:rsidRPr="006A7A99">
        <w:rPr>
          <w:rFonts w:cs="Times New Roman"/>
          <w:color w:val="000000"/>
          <w:sz w:val="28"/>
          <w:szCs w:val="28"/>
        </w:rPr>
        <w:t xml:space="preserve"> Находясь на сцене, актер пребывает в действии, то есть, действует, задаваясь вопросом – что я делаю в данный момент?</w:t>
      </w:r>
    </w:p>
    <w:p w:rsidR="00F82EF2" w:rsidRPr="006A7A99" w:rsidRDefault="00F82EF2" w:rsidP="006A7A99">
      <w:pPr>
        <w:pStyle w:val="TableContents"/>
        <w:ind w:firstLine="709"/>
        <w:jc w:val="both"/>
        <w:rPr>
          <w:rFonts w:cs="Times New Roman"/>
          <w:color w:val="000000"/>
          <w:sz w:val="28"/>
          <w:szCs w:val="28"/>
        </w:rPr>
      </w:pPr>
      <w:r w:rsidRPr="006A7A99">
        <w:rPr>
          <w:rFonts w:cs="Times New Roman"/>
          <w:color w:val="000000"/>
          <w:sz w:val="28"/>
          <w:szCs w:val="28"/>
        </w:rPr>
        <w:t>Инструменты актера - его тело и душа, то есть «психофизика». Учимся действовать без слов, владеть своим телом с помощью «психофизического тренинга». Тренинг – это система упражнений на внимание, освобождение мышц, сценическую память, воображение, общение. От упражнения – к тренингу, от тренинга – к спектаклю – таков путь освоения основ техники актерского мастерства.</w:t>
      </w:r>
    </w:p>
    <w:p w:rsidR="00F82EF2" w:rsidRPr="006A7A99" w:rsidRDefault="00F82EF2" w:rsidP="006A7A99">
      <w:pPr>
        <w:pStyle w:val="TableContents"/>
        <w:tabs>
          <w:tab w:val="left" w:pos="426"/>
        </w:tabs>
        <w:ind w:firstLine="709"/>
        <w:jc w:val="both"/>
        <w:rPr>
          <w:rFonts w:cs="Times New Roman"/>
          <w:color w:val="000000"/>
          <w:sz w:val="28"/>
          <w:szCs w:val="28"/>
        </w:rPr>
      </w:pPr>
      <w:r w:rsidRPr="006A7A99">
        <w:rPr>
          <w:rFonts w:cs="Times New Roman"/>
          <w:color w:val="000000"/>
          <w:sz w:val="28"/>
          <w:szCs w:val="28"/>
        </w:rPr>
        <w:t xml:space="preserve">Цель физического, мышечного тренинга – устранить мышечные зажимы и напряжение, научиться владеть своим телом, приобрести правильную осанку и походку. В то же время при выполнении  двигательных упражнений должна подключаться творческая природа артиста, его воображение, без этого тренинг превращается в обычную гимнастику.    </w:t>
      </w:r>
    </w:p>
    <w:p w:rsidR="00F82EF2" w:rsidRPr="006A7A99" w:rsidRDefault="00F82EF2" w:rsidP="006A7A99">
      <w:pPr>
        <w:pStyle w:val="TableContents"/>
        <w:tabs>
          <w:tab w:val="left" w:pos="426"/>
        </w:tabs>
        <w:ind w:firstLine="709"/>
        <w:jc w:val="both"/>
        <w:rPr>
          <w:rFonts w:cs="Times New Roman"/>
          <w:i/>
          <w:color w:val="000000"/>
          <w:sz w:val="28"/>
          <w:szCs w:val="28"/>
        </w:rPr>
      </w:pPr>
      <w:r w:rsidRPr="006A7A99">
        <w:rPr>
          <w:rFonts w:cs="Times New Roman"/>
          <w:i/>
          <w:color w:val="000000"/>
          <w:sz w:val="28"/>
          <w:szCs w:val="28"/>
        </w:rPr>
        <w:t>Упражнения и игры на освобождение мышц</w:t>
      </w:r>
    </w:p>
    <w:p w:rsidR="00F82EF2" w:rsidRPr="006A7A99" w:rsidRDefault="00F82EF2" w:rsidP="006A7A99">
      <w:pPr>
        <w:pStyle w:val="TableContents"/>
        <w:numPr>
          <w:ilvl w:val="0"/>
          <w:numId w:val="8"/>
        </w:numPr>
        <w:tabs>
          <w:tab w:val="left" w:pos="426"/>
          <w:tab w:val="left" w:pos="993"/>
        </w:tabs>
        <w:ind w:left="0" w:firstLine="709"/>
        <w:jc w:val="both"/>
        <w:rPr>
          <w:rFonts w:cs="Times New Roman"/>
          <w:color w:val="000000"/>
          <w:sz w:val="28"/>
          <w:szCs w:val="28"/>
        </w:rPr>
      </w:pPr>
      <w:r w:rsidRPr="006A7A99">
        <w:rPr>
          <w:rFonts w:cs="Times New Roman"/>
          <w:color w:val="000000"/>
          <w:sz w:val="28"/>
          <w:szCs w:val="28"/>
        </w:rPr>
        <w:t>«Паяц». Дети встают в полукруг на расстоянии вытянутой руки друг от друга. Исходное положение –  руки в стороны, ладони опущены «вниз».  На счет «раз», или по хлопку педагога – ладони поворачиваем «вверх». Затем - расслабляем мышцы рук и броском опускаем руки вниз. Вариант – руки над головой, поворачиваем кисти рук «к себе» и «от  себя», затем опускаем руки вниз, расслабляя мышцы рук, с наклоном всего корпуса. Пребываем в расслабленном состоянии  - позе игрушки-марионетки с ватным туловищем и руками несколько секунд, чтобы полностью ощутить  расслабленные мышцы рук и спины.</w:t>
      </w:r>
    </w:p>
    <w:p w:rsidR="00F82EF2" w:rsidRPr="006A7A99" w:rsidRDefault="00F82EF2" w:rsidP="006A7A99">
      <w:pPr>
        <w:pStyle w:val="TableContents"/>
        <w:numPr>
          <w:ilvl w:val="0"/>
          <w:numId w:val="8"/>
        </w:numPr>
        <w:tabs>
          <w:tab w:val="left" w:pos="426"/>
          <w:tab w:val="left" w:pos="993"/>
        </w:tabs>
        <w:ind w:left="0" w:firstLine="709"/>
        <w:jc w:val="both"/>
        <w:rPr>
          <w:rFonts w:cs="Times New Roman"/>
          <w:b/>
          <w:color w:val="000000"/>
          <w:sz w:val="28"/>
          <w:szCs w:val="28"/>
        </w:rPr>
      </w:pPr>
      <w:r w:rsidRPr="006A7A99">
        <w:rPr>
          <w:rFonts w:cs="Times New Roman"/>
          <w:color w:val="000000"/>
          <w:sz w:val="28"/>
          <w:szCs w:val="28"/>
        </w:rPr>
        <w:t>«</w:t>
      </w:r>
      <w:proofErr w:type="spellStart"/>
      <w:r w:rsidRPr="006A7A99">
        <w:rPr>
          <w:rFonts w:cs="Times New Roman"/>
          <w:color w:val="000000"/>
          <w:sz w:val="28"/>
          <w:szCs w:val="28"/>
        </w:rPr>
        <w:t>Деревья»</w:t>
      </w:r>
      <w:r w:rsidRPr="006A7A99">
        <w:rPr>
          <w:rFonts w:cs="Times New Roman"/>
          <w:b/>
          <w:color w:val="000000"/>
          <w:sz w:val="28"/>
          <w:szCs w:val="28"/>
        </w:rPr>
        <w:t>.</w:t>
      </w:r>
      <w:r w:rsidRPr="006A7A99">
        <w:rPr>
          <w:rFonts w:cs="Times New Roman"/>
          <w:color w:val="000000"/>
          <w:sz w:val="28"/>
          <w:szCs w:val="28"/>
        </w:rPr>
        <w:t>Представляем</w:t>
      </w:r>
      <w:proofErr w:type="spellEnd"/>
      <w:r w:rsidRPr="006A7A99">
        <w:rPr>
          <w:rFonts w:cs="Times New Roman"/>
          <w:color w:val="000000"/>
          <w:sz w:val="28"/>
          <w:szCs w:val="28"/>
        </w:rPr>
        <w:t xml:space="preserve">, что наши руки – ветви дерева. Качаем  руками - «ветвями» под музыку, будто от дуновения ветра. </w:t>
      </w:r>
    </w:p>
    <w:p w:rsidR="00F82EF2" w:rsidRPr="006A7A99" w:rsidRDefault="00F82EF2" w:rsidP="006A7A99">
      <w:pPr>
        <w:pStyle w:val="TableContents"/>
        <w:numPr>
          <w:ilvl w:val="0"/>
          <w:numId w:val="8"/>
        </w:numPr>
        <w:tabs>
          <w:tab w:val="left" w:pos="426"/>
          <w:tab w:val="left" w:pos="993"/>
        </w:tabs>
        <w:ind w:left="0" w:firstLine="709"/>
        <w:jc w:val="both"/>
        <w:rPr>
          <w:rFonts w:cs="Times New Roman"/>
          <w:color w:val="000000"/>
          <w:sz w:val="28"/>
          <w:szCs w:val="28"/>
        </w:rPr>
      </w:pPr>
      <w:r w:rsidRPr="006A7A99">
        <w:rPr>
          <w:rFonts w:cs="Times New Roman"/>
          <w:color w:val="000000"/>
          <w:sz w:val="28"/>
          <w:szCs w:val="28"/>
        </w:rPr>
        <w:t>«Кошечка». Расслабляем мышцы обеих рук, затем делаем поочередно обеими руками движения вперед, подгребая под себя.</w:t>
      </w:r>
    </w:p>
    <w:p w:rsidR="00F82EF2" w:rsidRPr="006A7A99" w:rsidRDefault="00F82EF2" w:rsidP="006A7A99">
      <w:pPr>
        <w:pStyle w:val="TableContents"/>
        <w:numPr>
          <w:ilvl w:val="0"/>
          <w:numId w:val="8"/>
        </w:numPr>
        <w:tabs>
          <w:tab w:val="left" w:pos="426"/>
          <w:tab w:val="left" w:pos="993"/>
        </w:tabs>
        <w:ind w:left="0" w:firstLine="709"/>
        <w:jc w:val="both"/>
        <w:rPr>
          <w:rFonts w:cs="Times New Roman"/>
          <w:color w:val="000000"/>
          <w:sz w:val="28"/>
          <w:szCs w:val="28"/>
        </w:rPr>
      </w:pPr>
      <w:r w:rsidRPr="006A7A99">
        <w:rPr>
          <w:rFonts w:cs="Times New Roman"/>
          <w:color w:val="000000"/>
          <w:sz w:val="28"/>
          <w:szCs w:val="28"/>
        </w:rPr>
        <w:t>«Цапля». Стоим на одной ноге, другую медленно поднимаем, затем делаем круговые движения, будто крутим колесо. Присоединяем движения рук. Цапля стоит на одной ноге, при этом «машет крыльями».</w:t>
      </w:r>
    </w:p>
    <w:p w:rsidR="00F82EF2" w:rsidRPr="006A7A99" w:rsidRDefault="00F82EF2" w:rsidP="006A7A99">
      <w:pPr>
        <w:pStyle w:val="TableContents"/>
        <w:numPr>
          <w:ilvl w:val="0"/>
          <w:numId w:val="8"/>
        </w:numPr>
        <w:tabs>
          <w:tab w:val="left" w:pos="426"/>
          <w:tab w:val="left" w:pos="993"/>
        </w:tabs>
        <w:ind w:left="0" w:firstLine="709"/>
        <w:jc w:val="both"/>
        <w:rPr>
          <w:rFonts w:cs="Times New Roman"/>
          <w:color w:val="000000"/>
          <w:sz w:val="28"/>
          <w:szCs w:val="28"/>
        </w:rPr>
      </w:pPr>
      <w:r w:rsidRPr="006A7A99">
        <w:rPr>
          <w:rFonts w:cs="Times New Roman"/>
          <w:color w:val="000000"/>
          <w:sz w:val="28"/>
          <w:szCs w:val="28"/>
        </w:rPr>
        <w:t>«Пловцы». Стоя делаем движения руками, как это происходит во время плавания разными стилями - «брассом», «кролем», «</w:t>
      </w:r>
      <w:proofErr w:type="spellStart"/>
      <w:r w:rsidRPr="006A7A99">
        <w:rPr>
          <w:rFonts w:cs="Times New Roman"/>
          <w:color w:val="000000"/>
          <w:sz w:val="28"/>
          <w:szCs w:val="28"/>
        </w:rPr>
        <w:t>по-собачьему</w:t>
      </w:r>
      <w:proofErr w:type="spellEnd"/>
      <w:r w:rsidRPr="006A7A99">
        <w:rPr>
          <w:rFonts w:cs="Times New Roman"/>
          <w:color w:val="000000"/>
          <w:sz w:val="28"/>
          <w:szCs w:val="28"/>
        </w:rPr>
        <w:t>».</w:t>
      </w:r>
    </w:p>
    <w:p w:rsidR="00CE217A" w:rsidRPr="006A7A99" w:rsidRDefault="00F82EF2" w:rsidP="006A7A99">
      <w:pPr>
        <w:pStyle w:val="TableContents"/>
        <w:numPr>
          <w:ilvl w:val="0"/>
          <w:numId w:val="8"/>
        </w:numPr>
        <w:tabs>
          <w:tab w:val="left" w:pos="426"/>
          <w:tab w:val="left" w:pos="993"/>
        </w:tabs>
        <w:ind w:left="0" w:firstLine="709"/>
        <w:jc w:val="both"/>
        <w:rPr>
          <w:rFonts w:cs="Times New Roman"/>
          <w:color w:val="000000"/>
          <w:sz w:val="28"/>
          <w:szCs w:val="28"/>
        </w:rPr>
      </w:pPr>
      <w:r w:rsidRPr="006A7A99">
        <w:rPr>
          <w:rFonts w:cs="Times New Roman"/>
          <w:color w:val="000000"/>
          <w:sz w:val="28"/>
          <w:szCs w:val="28"/>
        </w:rPr>
        <w:t xml:space="preserve">«Море </w:t>
      </w:r>
      <w:proofErr w:type="spellStart"/>
      <w:r w:rsidRPr="006A7A99">
        <w:rPr>
          <w:rFonts w:cs="Times New Roman"/>
          <w:color w:val="000000"/>
          <w:sz w:val="28"/>
          <w:szCs w:val="28"/>
        </w:rPr>
        <w:t>волнуется».Дети</w:t>
      </w:r>
      <w:proofErr w:type="spellEnd"/>
      <w:r w:rsidRPr="006A7A99">
        <w:rPr>
          <w:rFonts w:cs="Times New Roman"/>
          <w:color w:val="000000"/>
          <w:sz w:val="28"/>
          <w:szCs w:val="28"/>
        </w:rPr>
        <w:t xml:space="preserve"> под музыку двигаются, как «цапли» или «кошки», или «пловцы», ведущий останавливает движение командой  «Замри!».  После того, как все замирают в какой-либо позе, ведущий выбирает наиболее выразительного участника игры, передавая ему свою роль.</w:t>
      </w:r>
    </w:p>
    <w:p w:rsidR="00F82EF2" w:rsidRPr="006A7A99" w:rsidRDefault="00860538" w:rsidP="006A7A99">
      <w:pPr>
        <w:pStyle w:val="TableContents"/>
        <w:tabs>
          <w:tab w:val="left" w:pos="426"/>
          <w:tab w:val="left" w:pos="993"/>
        </w:tabs>
        <w:ind w:firstLine="709"/>
        <w:jc w:val="both"/>
        <w:rPr>
          <w:rFonts w:cs="Times New Roman"/>
          <w:b/>
          <w:color w:val="000000"/>
          <w:sz w:val="28"/>
          <w:szCs w:val="28"/>
        </w:rPr>
      </w:pPr>
      <w:r w:rsidRPr="006A7A99">
        <w:rPr>
          <w:rFonts w:cs="Times New Roman"/>
          <w:b/>
          <w:color w:val="000000"/>
          <w:sz w:val="28"/>
          <w:szCs w:val="28"/>
        </w:rPr>
        <w:t>3.</w:t>
      </w:r>
      <w:r w:rsidR="00F82EF2" w:rsidRPr="006A7A99">
        <w:rPr>
          <w:rFonts w:cs="Times New Roman"/>
          <w:b/>
          <w:color w:val="000000"/>
          <w:sz w:val="28"/>
          <w:szCs w:val="28"/>
        </w:rPr>
        <w:t xml:space="preserve">Сценическое внимание и </w:t>
      </w:r>
      <w:proofErr w:type="spellStart"/>
      <w:r w:rsidR="00F82EF2" w:rsidRPr="006A7A99">
        <w:rPr>
          <w:rFonts w:cs="Times New Roman"/>
          <w:b/>
          <w:color w:val="000000"/>
          <w:sz w:val="28"/>
          <w:szCs w:val="28"/>
        </w:rPr>
        <w:t>память.</w:t>
      </w:r>
      <w:r w:rsidRPr="006A7A99">
        <w:rPr>
          <w:rFonts w:cs="Times New Roman"/>
          <w:b/>
          <w:color w:val="000000"/>
          <w:sz w:val="28"/>
          <w:szCs w:val="28"/>
        </w:rPr>
        <w:t>Слуховое</w:t>
      </w:r>
      <w:proofErr w:type="spellEnd"/>
      <w:r w:rsidRPr="006A7A99">
        <w:rPr>
          <w:rFonts w:cs="Times New Roman"/>
          <w:b/>
          <w:color w:val="000000"/>
          <w:sz w:val="28"/>
          <w:szCs w:val="28"/>
        </w:rPr>
        <w:t xml:space="preserve"> и зрительное внимание. Память на ощущения. </w:t>
      </w:r>
    </w:p>
    <w:p w:rsidR="00860538" w:rsidRPr="006A7A99" w:rsidRDefault="00860538" w:rsidP="006A7A99">
      <w:pPr>
        <w:pStyle w:val="TableContents"/>
        <w:tabs>
          <w:tab w:val="left" w:pos="426"/>
          <w:tab w:val="left" w:pos="993"/>
        </w:tabs>
        <w:ind w:firstLine="709"/>
        <w:jc w:val="both"/>
        <w:rPr>
          <w:rFonts w:cs="Times New Roman"/>
          <w:b/>
          <w:color w:val="000000"/>
          <w:sz w:val="28"/>
          <w:szCs w:val="28"/>
        </w:rPr>
      </w:pPr>
    </w:p>
    <w:p w:rsidR="00F82EF2" w:rsidRPr="006A7A99" w:rsidRDefault="00F82EF2" w:rsidP="006A7A99">
      <w:pPr>
        <w:pStyle w:val="TableContents"/>
        <w:tabs>
          <w:tab w:val="left" w:pos="426"/>
          <w:tab w:val="left" w:pos="993"/>
        </w:tabs>
        <w:ind w:firstLine="709"/>
        <w:jc w:val="both"/>
        <w:rPr>
          <w:rFonts w:cs="Times New Roman"/>
          <w:i/>
          <w:color w:val="000000"/>
          <w:sz w:val="28"/>
          <w:szCs w:val="28"/>
        </w:rPr>
      </w:pPr>
      <w:r w:rsidRPr="006A7A99">
        <w:rPr>
          <w:rFonts w:cs="Times New Roman"/>
          <w:i/>
          <w:color w:val="000000"/>
          <w:sz w:val="28"/>
          <w:szCs w:val="28"/>
        </w:rPr>
        <w:t>Упражнения на зрительное, слуховое  внимание и  сценическую память.</w:t>
      </w:r>
    </w:p>
    <w:p w:rsidR="00F82EF2" w:rsidRPr="006A7A99" w:rsidRDefault="00F82EF2" w:rsidP="006A7A99">
      <w:pPr>
        <w:pStyle w:val="TableContents"/>
        <w:numPr>
          <w:ilvl w:val="0"/>
          <w:numId w:val="10"/>
        </w:numPr>
        <w:tabs>
          <w:tab w:val="left" w:pos="426"/>
          <w:tab w:val="left" w:pos="993"/>
        </w:tabs>
        <w:ind w:left="0" w:firstLine="709"/>
        <w:jc w:val="both"/>
        <w:rPr>
          <w:rFonts w:cs="Times New Roman"/>
          <w:color w:val="000000"/>
          <w:sz w:val="28"/>
          <w:szCs w:val="28"/>
        </w:rPr>
      </w:pPr>
      <w:r w:rsidRPr="006A7A99">
        <w:rPr>
          <w:rFonts w:cs="Times New Roman"/>
          <w:color w:val="000000"/>
          <w:sz w:val="28"/>
          <w:szCs w:val="28"/>
        </w:rPr>
        <w:lastRenderedPageBreak/>
        <w:t xml:space="preserve">«Тишина». Дети сидят или стоят полукругом. По команде преподавателя закрывают глаза и слушают «тишину», то есть фиксируют слуховым вниманием  все звуки, которые можно услышать в комнате и за ее пределами – скрип стула, покашливание, звук шагов за дверью класса, шум ветра, дождя и т.д. По команде преподавателя дети открывают глаза и рассказывают обо всем, что услышали. Тот, кто наиболее подробно перечислил звуковую палитру, становится «ведущим» и вместо педагога проводит упражнение. </w:t>
      </w:r>
    </w:p>
    <w:p w:rsidR="00F82EF2" w:rsidRPr="006A7A99" w:rsidRDefault="00F82EF2" w:rsidP="006A7A99">
      <w:pPr>
        <w:pStyle w:val="TableContents"/>
        <w:tabs>
          <w:tab w:val="left" w:pos="426"/>
          <w:tab w:val="left" w:pos="993"/>
        </w:tabs>
        <w:ind w:firstLine="709"/>
        <w:jc w:val="both"/>
        <w:rPr>
          <w:rFonts w:cs="Times New Roman"/>
          <w:color w:val="000000"/>
          <w:sz w:val="28"/>
          <w:szCs w:val="28"/>
        </w:rPr>
      </w:pPr>
      <w:r w:rsidRPr="006A7A99">
        <w:rPr>
          <w:rFonts w:cs="Times New Roman"/>
          <w:color w:val="000000"/>
          <w:sz w:val="28"/>
          <w:szCs w:val="28"/>
        </w:rPr>
        <w:t>Можно усложнить упражнение – во время тишины бросать различные предметы, а затем угадывать, какой предмет упал – тяжелый или легкий, металлический или деревянный и т.д.</w:t>
      </w:r>
    </w:p>
    <w:p w:rsidR="00F82EF2" w:rsidRPr="006A7A99" w:rsidRDefault="00F82EF2" w:rsidP="006A7A99">
      <w:pPr>
        <w:pStyle w:val="TableContents"/>
        <w:numPr>
          <w:ilvl w:val="0"/>
          <w:numId w:val="10"/>
        </w:numPr>
        <w:tabs>
          <w:tab w:val="left" w:pos="993"/>
        </w:tabs>
        <w:ind w:left="0" w:firstLine="709"/>
        <w:jc w:val="both"/>
        <w:rPr>
          <w:rFonts w:cs="Times New Roman"/>
          <w:color w:val="000000"/>
          <w:sz w:val="28"/>
          <w:szCs w:val="28"/>
        </w:rPr>
      </w:pPr>
      <w:r w:rsidRPr="006A7A99">
        <w:rPr>
          <w:rFonts w:cs="Times New Roman"/>
          <w:color w:val="000000"/>
          <w:sz w:val="28"/>
          <w:szCs w:val="28"/>
        </w:rPr>
        <w:t>«Счет пальцев». Преподаватель поднимает вверх одну или обе руки и меняет количество пальцев на руках, прижимая их к ладоням. Задача учащихся – сконцентрировать внимание на руках преподавателя и вести счет вслух.</w:t>
      </w:r>
    </w:p>
    <w:p w:rsidR="00F82EF2" w:rsidRPr="006A7A99" w:rsidRDefault="00F82EF2" w:rsidP="006A7A99">
      <w:pPr>
        <w:pStyle w:val="TableContents"/>
        <w:numPr>
          <w:ilvl w:val="0"/>
          <w:numId w:val="10"/>
        </w:numPr>
        <w:tabs>
          <w:tab w:val="left" w:pos="993"/>
        </w:tabs>
        <w:ind w:left="0" w:firstLine="709"/>
        <w:jc w:val="both"/>
        <w:rPr>
          <w:rFonts w:cs="Times New Roman"/>
          <w:i/>
          <w:color w:val="000000"/>
          <w:sz w:val="28"/>
          <w:szCs w:val="28"/>
        </w:rPr>
      </w:pPr>
      <w:r w:rsidRPr="006A7A99">
        <w:rPr>
          <w:rFonts w:cs="Times New Roman"/>
          <w:color w:val="000000"/>
          <w:sz w:val="28"/>
          <w:szCs w:val="28"/>
        </w:rPr>
        <w:t>«Баранья голова». Каждый в полукруге по очереди называет слово. Можно задать единую тему – время года, школа, предметы, действия, персонажи сказки или разных сказок и т.д. Следующий ребенок в полукруге прежде, чем назвать свое слово, повторяет предыдущие. Того, кто ошибается, или забыл, называют «баранья голова», и начинают игру снова.</w:t>
      </w:r>
    </w:p>
    <w:p w:rsidR="00F82EF2" w:rsidRPr="006A7A99" w:rsidRDefault="00F82EF2" w:rsidP="006A7A99">
      <w:pPr>
        <w:pStyle w:val="TableContents"/>
        <w:numPr>
          <w:ilvl w:val="0"/>
          <w:numId w:val="10"/>
        </w:numPr>
        <w:tabs>
          <w:tab w:val="left" w:pos="993"/>
        </w:tabs>
        <w:ind w:left="0" w:firstLine="709"/>
        <w:jc w:val="both"/>
        <w:rPr>
          <w:rFonts w:cs="Times New Roman"/>
          <w:color w:val="000000"/>
          <w:sz w:val="28"/>
          <w:szCs w:val="28"/>
        </w:rPr>
      </w:pPr>
      <w:r w:rsidRPr="006A7A99">
        <w:rPr>
          <w:rFonts w:cs="Times New Roman"/>
          <w:color w:val="000000"/>
          <w:sz w:val="28"/>
          <w:szCs w:val="28"/>
        </w:rPr>
        <w:t>«Пишущая машинка». Дети садятся в полукруг. Преподаватель «раздает» каждому по букве алфавита с тем, чтобы каждому досталось несколько букв. У преподавателя роль «машинистки», а у детей в полукруге – «машинки». Преподаватель называет слово (предложение, фразу, стихотворение), которые надо «напечатать». На хлопок преподавателя соответствующая буква отзывается хлопком. В промежутках между словами – общий хлопок.</w:t>
      </w:r>
    </w:p>
    <w:p w:rsidR="00F82EF2" w:rsidRPr="006A7A99" w:rsidRDefault="00F82EF2" w:rsidP="006A7A99">
      <w:pPr>
        <w:pStyle w:val="TableContents"/>
        <w:numPr>
          <w:ilvl w:val="0"/>
          <w:numId w:val="10"/>
        </w:numPr>
        <w:tabs>
          <w:tab w:val="left" w:pos="993"/>
        </w:tabs>
        <w:ind w:left="0" w:firstLine="709"/>
        <w:jc w:val="both"/>
        <w:rPr>
          <w:rFonts w:cs="Times New Roman"/>
          <w:color w:val="000000"/>
          <w:sz w:val="28"/>
          <w:szCs w:val="28"/>
        </w:rPr>
      </w:pPr>
      <w:r w:rsidRPr="006A7A99">
        <w:rPr>
          <w:rFonts w:cs="Times New Roman"/>
          <w:color w:val="000000"/>
          <w:sz w:val="28"/>
          <w:szCs w:val="28"/>
        </w:rPr>
        <w:t xml:space="preserve">«Поймай </w:t>
      </w:r>
      <w:proofErr w:type="spellStart"/>
      <w:r w:rsidRPr="006A7A99">
        <w:rPr>
          <w:rFonts w:cs="Times New Roman"/>
          <w:color w:val="000000"/>
          <w:sz w:val="28"/>
          <w:szCs w:val="28"/>
        </w:rPr>
        <w:t>хлопок».Полукруг</w:t>
      </w:r>
      <w:proofErr w:type="spellEnd"/>
      <w:r w:rsidRPr="006A7A99">
        <w:rPr>
          <w:rFonts w:cs="Times New Roman"/>
          <w:i/>
          <w:color w:val="000000"/>
          <w:sz w:val="28"/>
          <w:szCs w:val="28"/>
        </w:rPr>
        <w:t xml:space="preserve">. </w:t>
      </w:r>
      <w:r w:rsidRPr="006A7A99">
        <w:rPr>
          <w:rFonts w:cs="Times New Roman"/>
          <w:color w:val="000000"/>
          <w:sz w:val="28"/>
          <w:szCs w:val="28"/>
        </w:rPr>
        <w:t>Преподаватель или ведущий хлопает в ладоши и дает задание поймать этот хлопок, как бабочку, как муху, или комара.</w:t>
      </w:r>
    </w:p>
    <w:p w:rsidR="00F82EF2" w:rsidRPr="006A7A99" w:rsidRDefault="00F82EF2" w:rsidP="006A7A99">
      <w:pPr>
        <w:pStyle w:val="TableContents"/>
        <w:numPr>
          <w:ilvl w:val="0"/>
          <w:numId w:val="10"/>
        </w:numPr>
        <w:tabs>
          <w:tab w:val="left" w:pos="993"/>
        </w:tabs>
        <w:ind w:left="0" w:firstLine="709"/>
        <w:jc w:val="both"/>
        <w:rPr>
          <w:rFonts w:cs="Times New Roman"/>
          <w:color w:val="000000"/>
          <w:sz w:val="28"/>
          <w:szCs w:val="28"/>
        </w:rPr>
      </w:pPr>
      <w:r w:rsidRPr="006A7A99">
        <w:rPr>
          <w:rFonts w:cs="Times New Roman"/>
          <w:color w:val="000000"/>
          <w:sz w:val="28"/>
          <w:szCs w:val="28"/>
        </w:rPr>
        <w:t>«Исключение цифр». Полукруг. Преподаватель объявляет  2 цифры, которые исключаются из десятка. Учащиеся запоминают эти цифры. Далее, по порядку, перечисляются все цифры от 1 до 100, кроме исключенных. Тот, кто ошибся, выбывает из игры. Постепенно количество исключенных  цифр увеличивается до 4.</w:t>
      </w:r>
    </w:p>
    <w:p w:rsidR="00F82EF2" w:rsidRPr="006A7A99" w:rsidRDefault="00F82EF2" w:rsidP="006A7A99">
      <w:pPr>
        <w:pStyle w:val="TableContents"/>
        <w:numPr>
          <w:ilvl w:val="0"/>
          <w:numId w:val="10"/>
        </w:numPr>
        <w:tabs>
          <w:tab w:val="left" w:pos="993"/>
        </w:tabs>
        <w:ind w:left="0" w:firstLine="709"/>
        <w:jc w:val="both"/>
        <w:rPr>
          <w:rFonts w:cs="Times New Roman"/>
          <w:color w:val="000000"/>
          <w:sz w:val="28"/>
          <w:szCs w:val="28"/>
        </w:rPr>
      </w:pPr>
      <w:r w:rsidRPr="006A7A99">
        <w:rPr>
          <w:rFonts w:cs="Times New Roman"/>
          <w:color w:val="000000"/>
          <w:sz w:val="28"/>
          <w:szCs w:val="28"/>
        </w:rPr>
        <w:t xml:space="preserve">«Свойства </w:t>
      </w:r>
      <w:proofErr w:type="spellStart"/>
      <w:r w:rsidRPr="006A7A99">
        <w:rPr>
          <w:rFonts w:cs="Times New Roman"/>
          <w:color w:val="000000"/>
          <w:sz w:val="28"/>
          <w:szCs w:val="28"/>
        </w:rPr>
        <w:t>предметов».Дотрагиваемся</w:t>
      </w:r>
      <w:proofErr w:type="spellEnd"/>
      <w:r w:rsidRPr="006A7A99">
        <w:rPr>
          <w:rFonts w:cs="Times New Roman"/>
          <w:color w:val="000000"/>
          <w:sz w:val="28"/>
          <w:szCs w:val="28"/>
        </w:rPr>
        <w:t xml:space="preserve"> до предмета как до ледяного, как до горячего,  до теплого,  до мягкого, до острого-колющего и т.д.</w:t>
      </w:r>
    </w:p>
    <w:p w:rsidR="00F82EF2" w:rsidRPr="006A7A99" w:rsidRDefault="00F82EF2" w:rsidP="006A7A99">
      <w:pPr>
        <w:pStyle w:val="TableContents"/>
        <w:numPr>
          <w:ilvl w:val="0"/>
          <w:numId w:val="10"/>
        </w:numPr>
        <w:tabs>
          <w:tab w:val="left" w:pos="993"/>
        </w:tabs>
        <w:ind w:left="0" w:firstLine="709"/>
        <w:jc w:val="both"/>
        <w:rPr>
          <w:rFonts w:cs="Times New Roman"/>
          <w:color w:val="000000"/>
          <w:sz w:val="28"/>
          <w:szCs w:val="28"/>
        </w:rPr>
      </w:pPr>
      <w:r w:rsidRPr="006A7A99">
        <w:rPr>
          <w:rFonts w:cs="Times New Roman"/>
          <w:color w:val="000000"/>
          <w:sz w:val="28"/>
          <w:szCs w:val="28"/>
        </w:rPr>
        <w:t>«Вкусно-невкусно». Вспоминаем вкус сладкого, острого, соленого, горького, холодного, очень горячего и т.д.</w:t>
      </w:r>
    </w:p>
    <w:p w:rsidR="006425B3" w:rsidRPr="006A7A99" w:rsidRDefault="006425B3" w:rsidP="006A7A99">
      <w:pPr>
        <w:pStyle w:val="TableContents"/>
        <w:tabs>
          <w:tab w:val="left" w:pos="993"/>
        </w:tabs>
        <w:ind w:firstLine="709"/>
        <w:jc w:val="both"/>
        <w:rPr>
          <w:rFonts w:cs="Times New Roman"/>
          <w:b/>
          <w:sz w:val="28"/>
          <w:szCs w:val="28"/>
        </w:rPr>
      </w:pPr>
    </w:p>
    <w:p w:rsidR="00F82EF2" w:rsidRPr="006A7A99" w:rsidRDefault="006425B3" w:rsidP="006A7A99">
      <w:pPr>
        <w:pStyle w:val="TableContents"/>
        <w:tabs>
          <w:tab w:val="left" w:pos="993"/>
        </w:tabs>
        <w:ind w:firstLine="709"/>
        <w:jc w:val="both"/>
        <w:rPr>
          <w:rFonts w:cs="Times New Roman"/>
          <w:b/>
          <w:sz w:val="28"/>
          <w:szCs w:val="28"/>
        </w:rPr>
      </w:pPr>
      <w:r w:rsidRPr="006A7A99">
        <w:rPr>
          <w:rFonts w:cs="Times New Roman"/>
          <w:b/>
          <w:sz w:val="28"/>
          <w:szCs w:val="28"/>
        </w:rPr>
        <w:t xml:space="preserve">3. </w:t>
      </w:r>
      <w:r w:rsidR="00F82EF2" w:rsidRPr="006A7A99">
        <w:rPr>
          <w:rFonts w:cs="Times New Roman"/>
          <w:b/>
          <w:sz w:val="28"/>
          <w:szCs w:val="28"/>
        </w:rPr>
        <w:t>Распределение в пространстве. Группировки и мизансцены. Темпо-ритм.</w:t>
      </w:r>
    </w:p>
    <w:p w:rsidR="00F82EF2" w:rsidRPr="006A7A99" w:rsidRDefault="00F82EF2" w:rsidP="006A7A99">
      <w:pPr>
        <w:pStyle w:val="TableContents"/>
        <w:tabs>
          <w:tab w:val="left" w:pos="993"/>
        </w:tabs>
        <w:ind w:firstLine="709"/>
        <w:jc w:val="both"/>
        <w:rPr>
          <w:rFonts w:cs="Times New Roman"/>
          <w:sz w:val="28"/>
          <w:szCs w:val="28"/>
        </w:rPr>
      </w:pPr>
      <w:r w:rsidRPr="006A7A99">
        <w:rPr>
          <w:rFonts w:cs="Times New Roman"/>
          <w:sz w:val="28"/>
          <w:szCs w:val="28"/>
        </w:rPr>
        <w:t>Актер должен уметь распределяться в пространстве сцены и репетиционного класса,  запоминать свое пространственное расположение.</w:t>
      </w:r>
    </w:p>
    <w:p w:rsidR="00F82EF2" w:rsidRPr="006A7A99" w:rsidRDefault="00F82EF2" w:rsidP="006A7A99">
      <w:pPr>
        <w:pStyle w:val="TableContents"/>
        <w:tabs>
          <w:tab w:val="left" w:pos="993"/>
        </w:tabs>
        <w:ind w:firstLine="709"/>
        <w:jc w:val="both"/>
        <w:rPr>
          <w:rFonts w:cs="Times New Roman"/>
          <w:sz w:val="28"/>
          <w:szCs w:val="28"/>
        </w:rPr>
      </w:pPr>
      <w:r w:rsidRPr="006A7A99">
        <w:rPr>
          <w:rFonts w:cs="Times New Roman"/>
          <w:sz w:val="28"/>
          <w:szCs w:val="28"/>
        </w:rPr>
        <w:t xml:space="preserve">Фиксированное расположение актера на сцене одного или в группе </w:t>
      </w:r>
      <w:r w:rsidRPr="006A7A99">
        <w:rPr>
          <w:rFonts w:cs="Times New Roman"/>
          <w:sz w:val="28"/>
          <w:szCs w:val="28"/>
        </w:rPr>
        <w:lastRenderedPageBreak/>
        <w:t>называется мизансценой. Действие актера происходит в определенном темпо-ритме, который может быть ускорен или замедлен.</w:t>
      </w:r>
    </w:p>
    <w:p w:rsidR="00F82EF2" w:rsidRPr="006A7A99" w:rsidRDefault="00F82EF2" w:rsidP="006A7A99">
      <w:pPr>
        <w:pStyle w:val="TableContents"/>
        <w:ind w:firstLine="709"/>
        <w:jc w:val="both"/>
        <w:rPr>
          <w:rFonts w:cs="Times New Roman"/>
          <w:i/>
          <w:sz w:val="28"/>
          <w:szCs w:val="28"/>
        </w:rPr>
      </w:pPr>
      <w:r w:rsidRPr="006A7A99">
        <w:rPr>
          <w:rFonts w:cs="Times New Roman"/>
          <w:i/>
          <w:sz w:val="28"/>
          <w:szCs w:val="28"/>
        </w:rPr>
        <w:t>Упражнения и игры</w:t>
      </w:r>
    </w:p>
    <w:p w:rsidR="00F82EF2" w:rsidRPr="006A7A99" w:rsidRDefault="00F82EF2" w:rsidP="006A7A99">
      <w:pPr>
        <w:pStyle w:val="TableContents"/>
        <w:numPr>
          <w:ilvl w:val="0"/>
          <w:numId w:val="12"/>
        </w:numPr>
        <w:tabs>
          <w:tab w:val="left" w:pos="993"/>
        </w:tabs>
        <w:ind w:left="0" w:firstLine="709"/>
        <w:jc w:val="both"/>
        <w:rPr>
          <w:rFonts w:cs="Times New Roman"/>
          <w:sz w:val="28"/>
          <w:szCs w:val="28"/>
        </w:rPr>
      </w:pPr>
      <w:r w:rsidRPr="006A7A99">
        <w:rPr>
          <w:rFonts w:cs="Times New Roman"/>
          <w:sz w:val="28"/>
          <w:szCs w:val="28"/>
        </w:rPr>
        <w:t xml:space="preserve">«Вселенная. Большой взрыв». Учащиеся плотно, плечом к плечу, так, чтобы не оставалось пустого места, встают в круг в центре зала. По команде преподавателя они медленно начинают выходить из круга, постепенно распределяясь в пространстве и занимая все репетиционное помещение. Образуются группы – «звезды», и вращающиеся вокруг них «планеты». Упражнение нужно делать под музыку, добиваясь движения «планет» с разной скоростью.  </w:t>
      </w:r>
    </w:p>
    <w:p w:rsidR="00F82EF2" w:rsidRPr="006A7A99" w:rsidRDefault="00F82EF2" w:rsidP="006A7A99">
      <w:pPr>
        <w:pStyle w:val="TableContents"/>
        <w:numPr>
          <w:ilvl w:val="0"/>
          <w:numId w:val="12"/>
        </w:numPr>
        <w:tabs>
          <w:tab w:val="left" w:pos="993"/>
        </w:tabs>
        <w:ind w:left="0" w:firstLine="709"/>
        <w:jc w:val="both"/>
        <w:rPr>
          <w:rFonts w:cs="Times New Roman"/>
          <w:sz w:val="28"/>
          <w:szCs w:val="28"/>
        </w:rPr>
      </w:pPr>
      <w:r w:rsidRPr="006A7A99">
        <w:rPr>
          <w:rFonts w:cs="Times New Roman"/>
          <w:sz w:val="28"/>
          <w:szCs w:val="28"/>
        </w:rPr>
        <w:t xml:space="preserve"> «Самолеты». Учащиеся воображают себя пилотами, которые ведут свой самолет в «небе» к заданной цели на разных скоростях, не сталкиваясь друг с другом. Тот, кто задел «крылом» другого, выбывает из игры.</w:t>
      </w:r>
    </w:p>
    <w:p w:rsidR="00C72E81" w:rsidRPr="006A7A99" w:rsidRDefault="00F82EF2" w:rsidP="006A7A99">
      <w:pPr>
        <w:pStyle w:val="TableContents"/>
        <w:numPr>
          <w:ilvl w:val="0"/>
          <w:numId w:val="12"/>
        </w:numPr>
        <w:tabs>
          <w:tab w:val="left" w:pos="993"/>
        </w:tabs>
        <w:ind w:left="0" w:firstLine="709"/>
        <w:jc w:val="both"/>
        <w:rPr>
          <w:rFonts w:cs="Times New Roman"/>
          <w:sz w:val="28"/>
          <w:szCs w:val="28"/>
        </w:rPr>
      </w:pPr>
      <w:r w:rsidRPr="006A7A99">
        <w:rPr>
          <w:rFonts w:cs="Times New Roman"/>
          <w:sz w:val="28"/>
          <w:szCs w:val="28"/>
        </w:rPr>
        <w:t xml:space="preserve">«Оправдание позы». Учащиеся произвольно двигаются в пространстве, то увеличивая, то снижая скорость движения. По команде преподавателя все останавливаются в различных позах. Свою позу необходимо оправдать, продолжив действие. </w:t>
      </w:r>
    </w:p>
    <w:p w:rsidR="00F82EF2" w:rsidRPr="006A7A99" w:rsidRDefault="00F82EF2" w:rsidP="006A7A99">
      <w:pPr>
        <w:pStyle w:val="TableContents"/>
        <w:numPr>
          <w:ilvl w:val="0"/>
          <w:numId w:val="12"/>
        </w:numPr>
        <w:tabs>
          <w:tab w:val="left" w:pos="993"/>
        </w:tabs>
        <w:ind w:left="0" w:firstLine="709"/>
        <w:jc w:val="both"/>
        <w:rPr>
          <w:rFonts w:cs="Times New Roman"/>
          <w:sz w:val="28"/>
          <w:szCs w:val="28"/>
        </w:rPr>
      </w:pPr>
      <w:r w:rsidRPr="006A7A99">
        <w:rPr>
          <w:rFonts w:cs="Times New Roman"/>
          <w:sz w:val="28"/>
          <w:szCs w:val="28"/>
        </w:rPr>
        <w:t>«Займи стул». В центре репетиционного класса полукругом, плотно друг к другу ставятся стулья на один меньше от числа участников игры. С началом музыки дети начинают произвольно двигаться в пространстве. Когда музыка внезапно прекращается, учащиеся должны занять место на стуле. Тот, кто не успел это сделать, выбывает из игры.</w:t>
      </w:r>
    </w:p>
    <w:p w:rsidR="00F82EF2" w:rsidRPr="006A7A99" w:rsidRDefault="00F82EF2" w:rsidP="006A7A99">
      <w:pPr>
        <w:pStyle w:val="TableContents"/>
        <w:numPr>
          <w:ilvl w:val="0"/>
          <w:numId w:val="12"/>
        </w:numPr>
        <w:tabs>
          <w:tab w:val="left" w:pos="993"/>
        </w:tabs>
        <w:ind w:left="0" w:firstLine="709"/>
        <w:jc w:val="both"/>
        <w:rPr>
          <w:rFonts w:cs="Times New Roman"/>
          <w:sz w:val="28"/>
          <w:szCs w:val="28"/>
        </w:rPr>
      </w:pPr>
      <w:r w:rsidRPr="006A7A99">
        <w:rPr>
          <w:rFonts w:cs="Times New Roman"/>
          <w:sz w:val="28"/>
          <w:szCs w:val="28"/>
        </w:rPr>
        <w:t xml:space="preserve">«Картинная галерея». Учащиеся </w:t>
      </w:r>
      <w:r w:rsidR="00C72E81" w:rsidRPr="006A7A99">
        <w:rPr>
          <w:rFonts w:cs="Times New Roman"/>
          <w:sz w:val="28"/>
          <w:szCs w:val="28"/>
        </w:rPr>
        <w:t xml:space="preserve"> изображают </w:t>
      </w:r>
      <w:r w:rsidRPr="006A7A99">
        <w:rPr>
          <w:rFonts w:cs="Times New Roman"/>
          <w:sz w:val="28"/>
          <w:szCs w:val="28"/>
        </w:rPr>
        <w:t xml:space="preserve"> картину или скульптуру. Ведущий под медленную музыку некоторое время рассматривает «картины» и «скульптуры», запоминая их. После смены музыки ведущий отворачивается, а «картины» и «скульптуры» изменяют свои позы и меняются местами. Задача ведущего – вернуть участников игры на прежние места.</w:t>
      </w:r>
    </w:p>
    <w:p w:rsidR="006425B3" w:rsidRPr="006A7A99" w:rsidRDefault="006425B3" w:rsidP="006A7A99">
      <w:pPr>
        <w:pStyle w:val="TableContents"/>
        <w:tabs>
          <w:tab w:val="left" w:pos="993"/>
        </w:tabs>
        <w:ind w:left="709"/>
        <w:jc w:val="both"/>
        <w:rPr>
          <w:rFonts w:cs="Times New Roman"/>
          <w:b/>
          <w:sz w:val="28"/>
          <w:szCs w:val="28"/>
        </w:rPr>
      </w:pPr>
    </w:p>
    <w:p w:rsidR="00F82EF2" w:rsidRPr="006A7A99" w:rsidRDefault="00F82EF2" w:rsidP="006A7A99">
      <w:pPr>
        <w:pStyle w:val="TableContents"/>
        <w:numPr>
          <w:ilvl w:val="0"/>
          <w:numId w:val="22"/>
        </w:numPr>
        <w:jc w:val="both"/>
        <w:rPr>
          <w:rFonts w:cs="Times New Roman"/>
          <w:b/>
          <w:sz w:val="28"/>
          <w:szCs w:val="28"/>
        </w:rPr>
      </w:pPr>
      <w:r w:rsidRPr="006A7A99">
        <w:rPr>
          <w:rFonts w:cs="Times New Roman"/>
          <w:b/>
          <w:sz w:val="28"/>
          <w:szCs w:val="28"/>
        </w:rPr>
        <w:t xml:space="preserve">Общение, взаимодействие с партнером.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Общение и взаимодействие с партнером – важнейшая составляющая основ актерского мастерства. Видеть, слышать, понимать партнера на начальном этапе освоения элементов актерской техники научат парные и парно-групповые упражнения, которые одновременно тренируют сценическое внимание, память и воображение. Упражнения, выполняемые под музыку, к тому же направлены  на воспитание у учащихся музыкальности и ритмичности.</w:t>
      </w:r>
    </w:p>
    <w:p w:rsidR="006425B3" w:rsidRPr="006A7A99" w:rsidRDefault="006425B3" w:rsidP="006A7A99">
      <w:pPr>
        <w:pStyle w:val="TableContents"/>
        <w:ind w:firstLine="709"/>
        <w:jc w:val="both"/>
        <w:rPr>
          <w:rFonts w:cs="Times New Roman"/>
          <w:i/>
          <w:sz w:val="28"/>
          <w:szCs w:val="28"/>
        </w:rPr>
      </w:pPr>
      <w:r w:rsidRPr="006A7A99">
        <w:rPr>
          <w:rFonts w:cs="Times New Roman"/>
          <w:i/>
          <w:sz w:val="28"/>
          <w:szCs w:val="28"/>
        </w:rPr>
        <w:t>Упражнения и игры:</w:t>
      </w:r>
    </w:p>
    <w:p w:rsidR="00F82EF2" w:rsidRPr="006A7A99" w:rsidRDefault="006425B3" w:rsidP="006A7A99">
      <w:pPr>
        <w:pStyle w:val="TableContents"/>
        <w:ind w:firstLine="709"/>
        <w:jc w:val="both"/>
        <w:rPr>
          <w:rFonts w:cs="Times New Roman"/>
          <w:sz w:val="28"/>
          <w:szCs w:val="28"/>
        </w:rPr>
      </w:pPr>
      <w:r w:rsidRPr="006A7A99">
        <w:rPr>
          <w:rFonts w:cs="Times New Roman"/>
          <w:sz w:val="28"/>
          <w:szCs w:val="28"/>
        </w:rPr>
        <w:t xml:space="preserve">1. </w:t>
      </w:r>
      <w:r w:rsidR="00F82EF2" w:rsidRPr="006A7A99">
        <w:rPr>
          <w:rFonts w:cs="Times New Roman"/>
          <w:sz w:val="28"/>
          <w:szCs w:val="28"/>
        </w:rPr>
        <w:t>«Знакомство». Дети стоят в полукруге на расстоянии вытянутой руки.</w:t>
      </w:r>
    </w:p>
    <w:p w:rsidR="00F82EF2" w:rsidRPr="006A7A99" w:rsidRDefault="00F82EF2" w:rsidP="006A7A99">
      <w:pPr>
        <w:pStyle w:val="TableContents"/>
        <w:jc w:val="both"/>
        <w:rPr>
          <w:rFonts w:cs="Times New Roman"/>
          <w:sz w:val="28"/>
          <w:szCs w:val="28"/>
        </w:rPr>
      </w:pPr>
      <w:r w:rsidRPr="006A7A99">
        <w:rPr>
          <w:rFonts w:cs="Times New Roman"/>
          <w:sz w:val="28"/>
          <w:szCs w:val="28"/>
        </w:rPr>
        <w:t>В одном ритме протягивают по очереди партнеру руку ладонью вверх, называя одновременно свое имя. Партнер дает свою руку, отвечая («Маша-Лена-Петя-Коля» и т.д.). Упражнение надо делать ритмично, вместе с музыкой. Можно усложнить задание – отвечать доброжелательно (хочу дружить), сердито или обиженно (не хочу дружить) и т.д.</w:t>
      </w:r>
    </w:p>
    <w:p w:rsidR="00F82EF2" w:rsidRPr="006A7A99" w:rsidRDefault="006425B3" w:rsidP="006A7A99">
      <w:pPr>
        <w:pStyle w:val="TableContents"/>
        <w:ind w:firstLine="709"/>
        <w:jc w:val="both"/>
        <w:rPr>
          <w:rFonts w:cs="Times New Roman"/>
          <w:sz w:val="28"/>
          <w:szCs w:val="28"/>
        </w:rPr>
      </w:pPr>
      <w:r w:rsidRPr="006A7A99">
        <w:rPr>
          <w:rFonts w:cs="Times New Roman"/>
          <w:sz w:val="28"/>
          <w:szCs w:val="28"/>
        </w:rPr>
        <w:t>2.</w:t>
      </w:r>
      <w:r w:rsidR="00F82EF2" w:rsidRPr="006A7A99">
        <w:rPr>
          <w:rFonts w:cs="Times New Roman"/>
          <w:sz w:val="28"/>
          <w:szCs w:val="28"/>
        </w:rPr>
        <w:t xml:space="preserve">«Зеркало». Один участник становится зеркалом, в точности повторяя </w:t>
      </w:r>
      <w:r w:rsidR="00F82EF2" w:rsidRPr="006A7A99">
        <w:rPr>
          <w:rFonts w:cs="Times New Roman"/>
          <w:sz w:val="28"/>
          <w:szCs w:val="28"/>
        </w:rPr>
        <w:lastRenderedPageBreak/>
        <w:t>действия партнера. Это традиционное упражнение актерской школы не следует растягивать во времени, ограничивая детей каким-либо временным отрезком и подводя к понятиям «актерских задач» и «предлагаемых обстоятельств». Например, смотрю на себя в «зеркало», собираясь в школу,</w:t>
      </w:r>
    </w:p>
    <w:p w:rsidR="00F82EF2" w:rsidRPr="006A7A99" w:rsidRDefault="00F82EF2" w:rsidP="006A7A99">
      <w:pPr>
        <w:pStyle w:val="TableContents"/>
        <w:jc w:val="both"/>
        <w:rPr>
          <w:rFonts w:cs="Times New Roman"/>
          <w:sz w:val="28"/>
          <w:szCs w:val="28"/>
        </w:rPr>
      </w:pPr>
      <w:r w:rsidRPr="006A7A99">
        <w:rPr>
          <w:rFonts w:cs="Times New Roman"/>
          <w:sz w:val="28"/>
          <w:szCs w:val="28"/>
        </w:rPr>
        <w:t>на день рождения к подруге, рассматриваю новое платье, которое или нравится или не нравится, спешу, не тороплюсь и т.д.</w:t>
      </w:r>
    </w:p>
    <w:p w:rsidR="00F82EF2" w:rsidRPr="006A7A99" w:rsidRDefault="006425B3" w:rsidP="006A7A99">
      <w:pPr>
        <w:pStyle w:val="TableContents"/>
        <w:ind w:firstLine="709"/>
        <w:jc w:val="both"/>
        <w:rPr>
          <w:rFonts w:cs="Times New Roman"/>
          <w:sz w:val="28"/>
          <w:szCs w:val="28"/>
        </w:rPr>
      </w:pPr>
      <w:r w:rsidRPr="006A7A99">
        <w:rPr>
          <w:rFonts w:cs="Times New Roman"/>
          <w:sz w:val="28"/>
          <w:szCs w:val="28"/>
        </w:rPr>
        <w:t>3.</w:t>
      </w:r>
      <w:r w:rsidR="00F82EF2" w:rsidRPr="006A7A99">
        <w:rPr>
          <w:rFonts w:cs="Times New Roman"/>
          <w:sz w:val="28"/>
          <w:szCs w:val="28"/>
        </w:rPr>
        <w:t xml:space="preserve"> «Тянем канат».  Перетягивание воображаемого каната. В упражнении могут принимать участие как два человека, так и две команды. При выполнении этого упражнения учащиеся должны быть очень внимательны друг к другу, улавливая малейшее движение с противоположной стороны.</w:t>
      </w:r>
    </w:p>
    <w:p w:rsidR="00F82EF2" w:rsidRPr="006A7A99" w:rsidRDefault="006425B3" w:rsidP="006A7A99">
      <w:pPr>
        <w:pStyle w:val="TableContents"/>
        <w:ind w:firstLine="709"/>
        <w:jc w:val="both"/>
        <w:rPr>
          <w:rFonts w:cs="Times New Roman"/>
          <w:sz w:val="28"/>
          <w:szCs w:val="28"/>
        </w:rPr>
      </w:pPr>
      <w:r w:rsidRPr="006A7A99">
        <w:rPr>
          <w:rFonts w:cs="Times New Roman"/>
          <w:sz w:val="28"/>
          <w:szCs w:val="28"/>
        </w:rPr>
        <w:t>4.</w:t>
      </w:r>
      <w:r w:rsidR="00F82EF2" w:rsidRPr="006A7A99">
        <w:rPr>
          <w:rFonts w:cs="Times New Roman"/>
          <w:sz w:val="28"/>
          <w:szCs w:val="28"/>
        </w:rPr>
        <w:t>«Передай другому». Дети по кругу передают друг другу воображаемый мяч, стакан воды, пакет с конфетами, письмо и т.д. Вначале следует передать друг другу «хлопок», достигая при этом точности и ритмичности.</w:t>
      </w:r>
    </w:p>
    <w:p w:rsidR="00F82EF2" w:rsidRPr="006A7A99" w:rsidRDefault="006425B3" w:rsidP="006A7A99">
      <w:pPr>
        <w:pStyle w:val="TableContents"/>
        <w:ind w:firstLine="709"/>
        <w:jc w:val="both"/>
        <w:rPr>
          <w:rFonts w:cs="Times New Roman"/>
          <w:sz w:val="28"/>
          <w:szCs w:val="28"/>
        </w:rPr>
      </w:pPr>
      <w:r w:rsidRPr="006A7A99">
        <w:rPr>
          <w:rFonts w:cs="Times New Roman"/>
          <w:sz w:val="28"/>
          <w:szCs w:val="28"/>
        </w:rPr>
        <w:t>5. «</w:t>
      </w:r>
      <w:r w:rsidR="00F82EF2" w:rsidRPr="006A7A99">
        <w:rPr>
          <w:rFonts w:cs="Times New Roman"/>
          <w:sz w:val="28"/>
          <w:szCs w:val="28"/>
        </w:rPr>
        <w:t>Скульптор и глина». Один учащийся становится скульптором, другой берет на себя роль глины. «Скульптор» лепит из «глины» человека, животное, предмет, фантастическое существо и т.д.</w:t>
      </w:r>
    </w:p>
    <w:p w:rsidR="00F82EF2" w:rsidRPr="006A7A99" w:rsidRDefault="006425B3" w:rsidP="006A7A99">
      <w:pPr>
        <w:pStyle w:val="TableContents"/>
        <w:ind w:firstLine="709"/>
        <w:jc w:val="both"/>
        <w:rPr>
          <w:rFonts w:cs="Times New Roman"/>
          <w:sz w:val="28"/>
          <w:szCs w:val="28"/>
        </w:rPr>
      </w:pPr>
      <w:r w:rsidRPr="006A7A99">
        <w:rPr>
          <w:rFonts w:cs="Times New Roman"/>
          <w:sz w:val="28"/>
          <w:szCs w:val="28"/>
        </w:rPr>
        <w:t xml:space="preserve">6. </w:t>
      </w:r>
      <w:r w:rsidR="00F82EF2" w:rsidRPr="006A7A99">
        <w:rPr>
          <w:rFonts w:cs="Times New Roman"/>
          <w:sz w:val="28"/>
          <w:szCs w:val="28"/>
        </w:rPr>
        <w:t>«Цветок и бабочка». Учащиеся делятся на «бабочек» и «цветы», затем меняются местами. Цветок слегка качается от легкого ветерка, бабочки порхают от цветка к цветку, «ищут» свой цветок. Ведущий наблюдает за парами, выбирая самую гармоничную из них («цветок» отвечает «бабочке» взаимностью, «цветку» не нравятся действия «бабочки», «цветок» ждет и зовет свою «бабочку» и т.д.).</w:t>
      </w:r>
    </w:p>
    <w:p w:rsidR="00CE217A" w:rsidRPr="006A7A99" w:rsidRDefault="00CE217A" w:rsidP="006A7A99">
      <w:pPr>
        <w:pStyle w:val="TableContents"/>
        <w:ind w:firstLine="709"/>
        <w:jc w:val="both"/>
        <w:rPr>
          <w:rFonts w:cs="Times New Roman"/>
          <w:b/>
          <w:sz w:val="28"/>
          <w:szCs w:val="28"/>
        </w:rPr>
      </w:pPr>
    </w:p>
    <w:p w:rsidR="00F82EF2" w:rsidRPr="006A7A99" w:rsidRDefault="006425B3" w:rsidP="006A7A99">
      <w:pPr>
        <w:pStyle w:val="TableContents"/>
        <w:ind w:firstLine="709"/>
        <w:jc w:val="both"/>
        <w:rPr>
          <w:rFonts w:cs="Times New Roman"/>
          <w:b/>
          <w:sz w:val="28"/>
          <w:szCs w:val="28"/>
        </w:rPr>
      </w:pPr>
      <w:r w:rsidRPr="006A7A99">
        <w:rPr>
          <w:rFonts w:cs="Times New Roman"/>
          <w:b/>
          <w:sz w:val="28"/>
          <w:szCs w:val="28"/>
        </w:rPr>
        <w:t>6.</w:t>
      </w:r>
      <w:r w:rsidR="00F82EF2" w:rsidRPr="006A7A99">
        <w:rPr>
          <w:rFonts w:cs="Times New Roman"/>
          <w:b/>
          <w:sz w:val="28"/>
          <w:szCs w:val="28"/>
        </w:rPr>
        <w:t>Наблюдения. Поведение в жизни и на сцене.</w:t>
      </w:r>
      <w:r w:rsidR="00CE217A" w:rsidRPr="006A7A99">
        <w:rPr>
          <w:rFonts w:cs="Times New Roman"/>
          <w:b/>
          <w:sz w:val="28"/>
          <w:szCs w:val="28"/>
        </w:rPr>
        <w:t xml:space="preserve"> Органичность поведения.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Актеру необходимо развивать наблюдательность и память на впечатления: «…</w:t>
      </w:r>
      <w:r w:rsidRPr="006A7A99">
        <w:rPr>
          <w:rFonts w:cs="Times New Roman"/>
          <w:i/>
          <w:sz w:val="28"/>
          <w:szCs w:val="28"/>
        </w:rPr>
        <w:t xml:space="preserve">чем активней и глубже процесс накопления жизненного опыта, багажа, </w:t>
      </w:r>
      <w:proofErr w:type="spellStart"/>
      <w:r w:rsidRPr="006A7A99">
        <w:rPr>
          <w:rFonts w:cs="Times New Roman"/>
          <w:i/>
          <w:sz w:val="28"/>
          <w:szCs w:val="28"/>
        </w:rPr>
        <w:t>темшире</w:t>
      </w:r>
      <w:proofErr w:type="spellEnd"/>
      <w:r w:rsidRPr="006A7A99">
        <w:rPr>
          <w:rFonts w:cs="Times New Roman"/>
          <w:i/>
          <w:sz w:val="28"/>
          <w:szCs w:val="28"/>
        </w:rPr>
        <w:t xml:space="preserve"> и богаче возможности будущего актера…только через внимание к жизни, пристальное наблюдение и изучение ее мы становимся богаче</w:t>
      </w:r>
      <w:r w:rsidRPr="006A7A99">
        <w:rPr>
          <w:rFonts w:cs="Times New Roman"/>
          <w:sz w:val="28"/>
          <w:szCs w:val="28"/>
        </w:rPr>
        <w:t>». (</w:t>
      </w:r>
      <w:proofErr w:type="spellStart"/>
      <w:r w:rsidRPr="006A7A99">
        <w:rPr>
          <w:rFonts w:cs="Times New Roman"/>
          <w:sz w:val="28"/>
          <w:szCs w:val="28"/>
        </w:rPr>
        <w:t>З.Я.Корогодский</w:t>
      </w:r>
      <w:proofErr w:type="spellEnd"/>
      <w:r w:rsidRPr="006A7A99">
        <w:rPr>
          <w:rFonts w:cs="Times New Roman"/>
          <w:sz w:val="28"/>
          <w:szCs w:val="28"/>
        </w:rPr>
        <w:t>)</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Наблюдения –  тема для домашних творческих заданий. </w:t>
      </w:r>
      <w:r w:rsidR="00C72E81" w:rsidRPr="006A7A99">
        <w:rPr>
          <w:rFonts w:cs="Times New Roman"/>
          <w:sz w:val="28"/>
          <w:szCs w:val="28"/>
        </w:rPr>
        <w:t xml:space="preserve"> Учащиеся наблюдают </w:t>
      </w:r>
      <w:r w:rsidRPr="006A7A99">
        <w:rPr>
          <w:rFonts w:cs="Times New Roman"/>
          <w:sz w:val="28"/>
          <w:szCs w:val="28"/>
        </w:rPr>
        <w:t>за поведением птиц, домашних  животн</w:t>
      </w:r>
      <w:r w:rsidR="00C72E81" w:rsidRPr="006A7A99">
        <w:rPr>
          <w:rFonts w:cs="Times New Roman"/>
          <w:sz w:val="28"/>
          <w:szCs w:val="28"/>
        </w:rPr>
        <w:t>ых, людей знакомых и незнакомых</w:t>
      </w:r>
      <w:r w:rsidR="006649A4" w:rsidRPr="006A7A99">
        <w:rPr>
          <w:rFonts w:cs="Times New Roman"/>
          <w:sz w:val="28"/>
          <w:szCs w:val="28"/>
        </w:rPr>
        <w:t xml:space="preserve">, затем  представляют </w:t>
      </w:r>
      <w:r w:rsidRPr="006A7A99">
        <w:rPr>
          <w:rFonts w:cs="Times New Roman"/>
          <w:sz w:val="28"/>
          <w:szCs w:val="28"/>
        </w:rPr>
        <w:t xml:space="preserve">себя </w:t>
      </w:r>
      <w:r w:rsidR="00C72E81" w:rsidRPr="006A7A99">
        <w:rPr>
          <w:rFonts w:cs="Times New Roman"/>
          <w:sz w:val="28"/>
          <w:szCs w:val="28"/>
        </w:rPr>
        <w:t xml:space="preserve">объектом </w:t>
      </w:r>
      <w:proofErr w:type="spellStart"/>
      <w:r w:rsidR="006649A4" w:rsidRPr="006A7A99">
        <w:rPr>
          <w:rFonts w:cs="Times New Roman"/>
          <w:sz w:val="28"/>
          <w:szCs w:val="28"/>
        </w:rPr>
        <w:t>наблюдений.Перед</w:t>
      </w:r>
      <w:proofErr w:type="spellEnd"/>
      <w:r w:rsidR="006649A4" w:rsidRPr="006A7A99">
        <w:rPr>
          <w:rFonts w:cs="Times New Roman"/>
          <w:sz w:val="28"/>
          <w:szCs w:val="28"/>
        </w:rPr>
        <w:t xml:space="preserve"> учащимися стоит задача </w:t>
      </w:r>
      <w:r w:rsidR="00C72E81" w:rsidRPr="006A7A99">
        <w:rPr>
          <w:rFonts w:cs="Times New Roman"/>
          <w:sz w:val="28"/>
          <w:szCs w:val="28"/>
        </w:rPr>
        <w:t xml:space="preserve">проанализировать  логику </w:t>
      </w:r>
      <w:r w:rsidRPr="006A7A99">
        <w:rPr>
          <w:rFonts w:cs="Times New Roman"/>
          <w:sz w:val="28"/>
          <w:szCs w:val="28"/>
        </w:rPr>
        <w:t xml:space="preserve">действий (что делаю, почему, чего хочу, чего добиваюсь), «побыть» на сценической площадке этим персонажем.  </w:t>
      </w:r>
      <w:r w:rsidR="006649A4" w:rsidRPr="006A7A99">
        <w:rPr>
          <w:rFonts w:cs="Times New Roman"/>
          <w:sz w:val="28"/>
          <w:szCs w:val="28"/>
        </w:rPr>
        <w:t>П</w:t>
      </w:r>
      <w:r w:rsidRPr="006A7A99">
        <w:rPr>
          <w:rFonts w:cs="Times New Roman"/>
          <w:sz w:val="28"/>
          <w:szCs w:val="28"/>
        </w:rPr>
        <w:t>оведение на сцене является результ</w:t>
      </w:r>
      <w:r w:rsidR="006649A4" w:rsidRPr="006A7A99">
        <w:rPr>
          <w:rFonts w:cs="Times New Roman"/>
          <w:sz w:val="28"/>
          <w:szCs w:val="28"/>
        </w:rPr>
        <w:t xml:space="preserve">атом актерского мастерства, </w:t>
      </w:r>
      <w:r w:rsidRPr="006A7A99">
        <w:rPr>
          <w:rFonts w:cs="Times New Roman"/>
          <w:sz w:val="28"/>
          <w:szCs w:val="28"/>
        </w:rPr>
        <w:t xml:space="preserve"> поведение естественное, живое называется органичным и наоборот – когда актер кривляется, неестественно себя ведет на сцене, – поведение его неорганично.</w:t>
      </w:r>
    </w:p>
    <w:p w:rsidR="00F82EF2" w:rsidRPr="006A7A99" w:rsidRDefault="00CE217A" w:rsidP="006A7A99">
      <w:pPr>
        <w:pStyle w:val="TableContents"/>
        <w:ind w:left="720"/>
        <w:jc w:val="both"/>
        <w:rPr>
          <w:rFonts w:cs="Times New Roman"/>
          <w:b/>
          <w:sz w:val="28"/>
          <w:szCs w:val="28"/>
        </w:rPr>
      </w:pPr>
      <w:r w:rsidRPr="006A7A99">
        <w:rPr>
          <w:rFonts w:cs="Times New Roman"/>
          <w:b/>
          <w:sz w:val="28"/>
          <w:szCs w:val="28"/>
        </w:rPr>
        <w:t>7.</w:t>
      </w:r>
      <w:r w:rsidR="00F82EF2" w:rsidRPr="006A7A99">
        <w:rPr>
          <w:rFonts w:cs="Times New Roman"/>
          <w:b/>
          <w:sz w:val="28"/>
          <w:szCs w:val="28"/>
        </w:rPr>
        <w:t xml:space="preserve"> Предлагаемые обстоятельства. </w:t>
      </w:r>
      <w:r w:rsidR="006649A4" w:rsidRPr="006A7A99">
        <w:rPr>
          <w:rFonts w:cs="Times New Roman"/>
          <w:b/>
          <w:sz w:val="28"/>
          <w:szCs w:val="28"/>
        </w:rPr>
        <w:t>Связь поведения и предлагаемых обстоятельств. Действие в предлагаемых обстоятельствах.</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По итогам наблюдений приходим к выводу, что поведение является результатом обстоятельств, которые побуждают  человека к тому или иному действию. На сцене эти обстоятельства предлагаются автором, то есть </w:t>
      </w:r>
      <w:r w:rsidRPr="006A7A99">
        <w:rPr>
          <w:rFonts w:cs="Times New Roman"/>
          <w:sz w:val="28"/>
          <w:szCs w:val="28"/>
        </w:rPr>
        <w:lastRenderedPageBreak/>
        <w:t xml:space="preserve">являются предлагаемыми  обстоятельствами.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Предлагаемыми обстоятельствами в театральном искусстве называется совокупность условий и ситуаций, в которых действует актер. </w:t>
      </w:r>
    </w:p>
    <w:p w:rsidR="00F82EF2" w:rsidRPr="006A7A99" w:rsidRDefault="00F82EF2" w:rsidP="006A7A99">
      <w:pPr>
        <w:pStyle w:val="TableContents"/>
        <w:ind w:firstLine="709"/>
        <w:jc w:val="both"/>
        <w:rPr>
          <w:rFonts w:cs="Times New Roman"/>
          <w:i/>
          <w:sz w:val="28"/>
          <w:szCs w:val="28"/>
        </w:rPr>
      </w:pPr>
      <w:r w:rsidRPr="006A7A99">
        <w:rPr>
          <w:rFonts w:cs="Times New Roman"/>
          <w:i/>
          <w:sz w:val="28"/>
          <w:szCs w:val="28"/>
        </w:rPr>
        <w:t>Предлагаемые обстоятельства состоят из:</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обстоятельства места – </w:t>
      </w:r>
      <w:r w:rsidRPr="006A7A99">
        <w:rPr>
          <w:rFonts w:cs="Times New Roman"/>
          <w:i/>
          <w:sz w:val="28"/>
          <w:szCs w:val="28"/>
        </w:rPr>
        <w:t>где</w:t>
      </w:r>
      <w:r w:rsidRPr="006A7A99">
        <w:rPr>
          <w:rFonts w:cs="Times New Roman"/>
          <w:sz w:val="28"/>
          <w:szCs w:val="28"/>
        </w:rPr>
        <w:t xml:space="preserve"> происходит действие,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обстоятельства времени – </w:t>
      </w:r>
      <w:r w:rsidRPr="006A7A99">
        <w:rPr>
          <w:rFonts w:cs="Times New Roman"/>
          <w:i/>
          <w:sz w:val="28"/>
          <w:szCs w:val="28"/>
        </w:rPr>
        <w:t>когда</w:t>
      </w:r>
      <w:r w:rsidRPr="006A7A99">
        <w:rPr>
          <w:rFonts w:cs="Times New Roman"/>
          <w:sz w:val="28"/>
          <w:szCs w:val="28"/>
        </w:rPr>
        <w:t xml:space="preserve"> происходит действие,</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личные обстоятельства - </w:t>
      </w:r>
      <w:r w:rsidRPr="006A7A99">
        <w:rPr>
          <w:rFonts w:cs="Times New Roman"/>
          <w:i/>
          <w:sz w:val="28"/>
          <w:szCs w:val="28"/>
        </w:rPr>
        <w:t>кто</w:t>
      </w:r>
      <w:r w:rsidRPr="006A7A99">
        <w:rPr>
          <w:rFonts w:cs="Times New Roman"/>
          <w:sz w:val="28"/>
          <w:szCs w:val="28"/>
        </w:rPr>
        <w:t xml:space="preserve"> действует (мы начинаем с «я» в предлагаемых обстоятельствах),</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ситуативные обстоятельства - отвечают на вопросы, определяющие, чем живет человек в данной ситуации («чего я хочу», «что мешает получить желаемое», «откуда я пришел», «куда направляюсь», «зачем я пришел сюда»).</w:t>
      </w:r>
    </w:p>
    <w:p w:rsidR="00F82EF2" w:rsidRPr="006A7A99" w:rsidRDefault="00F82EF2" w:rsidP="006A7A99">
      <w:pPr>
        <w:pStyle w:val="TableContents"/>
        <w:ind w:firstLine="709"/>
        <w:jc w:val="both"/>
        <w:rPr>
          <w:rFonts w:cs="Times New Roman"/>
          <w:i/>
          <w:sz w:val="28"/>
          <w:szCs w:val="28"/>
        </w:rPr>
      </w:pPr>
      <w:r w:rsidRPr="006A7A99">
        <w:rPr>
          <w:rFonts w:cs="Times New Roman"/>
          <w:i/>
          <w:sz w:val="28"/>
          <w:szCs w:val="28"/>
        </w:rPr>
        <w:t>Предложить учащимся действовать в определенных обстоятельствах</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…Идет дождь. Я иду в школу. Спешу, так как вышел позже обычного, потому что позже обычного встал (очень хотелось спать, вчера долго делал уроки).  Настроение плохое. Сегодня контрольная по математике. В своих знаниях не уверен. Впереди лужа. На мне легкие туфли…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…Идет дождь. Я иду в школу. Иду с удовольствием, так как сегодня контрольная по математике, которую я очень люблю и уверен в результате.</w:t>
      </w:r>
    </w:p>
    <w:p w:rsidR="00F82EF2" w:rsidRPr="006A7A99" w:rsidRDefault="00F82EF2" w:rsidP="006A7A99">
      <w:pPr>
        <w:pStyle w:val="TableContents"/>
        <w:jc w:val="both"/>
        <w:rPr>
          <w:rFonts w:cs="Times New Roman"/>
          <w:sz w:val="28"/>
          <w:szCs w:val="28"/>
        </w:rPr>
      </w:pPr>
      <w:r w:rsidRPr="006A7A99">
        <w:rPr>
          <w:rFonts w:cs="Times New Roman"/>
          <w:sz w:val="28"/>
          <w:szCs w:val="28"/>
        </w:rPr>
        <w:t>Впереди лужа, но она мне не страшна, потому что на мне новые красивые резиновые сапоги...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…Светит солнце. Я возвращаюсь домой из школы. В дневнике  две двойки. Родители будут ругать и не разрешат пойти гулять. Мама, кажется, сегодня дома. Обещала напечь пирогов. Но есть совсем не хочется, так как настроения нет. В рюкзаке остался бутерброд. Сяду на скамейку, покормлю голубей…</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…Светит солнце. Я возвращаюсь домой из школы. В дневнике три пятерки. Мама сегодня дома и обещала напечь пирогов. Пироги у мамы вкусные – пальчики оближешь. Ой, кажется, у меня остался кусок хлеба от бутербродов, покормлю-ка голубей - им мамы пирожки не пекут…</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Предлагая определенные обстоятельства учащимся, следует исходить из того жизненного опыта, который имеют дети,  что они способны понять и почувствовать. Предложить учащимся самим нафантазировать обстоятельства.</w:t>
      </w:r>
    </w:p>
    <w:p w:rsidR="00F82EF2" w:rsidRPr="006A7A99" w:rsidRDefault="00CE217A" w:rsidP="006A7A99">
      <w:pPr>
        <w:pStyle w:val="TableContents"/>
        <w:ind w:left="720"/>
        <w:jc w:val="both"/>
        <w:rPr>
          <w:rFonts w:cs="Times New Roman"/>
          <w:b/>
          <w:sz w:val="28"/>
          <w:szCs w:val="28"/>
        </w:rPr>
      </w:pPr>
      <w:r w:rsidRPr="006A7A99">
        <w:rPr>
          <w:rFonts w:cs="Times New Roman"/>
          <w:b/>
          <w:sz w:val="28"/>
          <w:szCs w:val="28"/>
        </w:rPr>
        <w:t>8.</w:t>
      </w:r>
      <w:r w:rsidR="00F82EF2" w:rsidRPr="006A7A99">
        <w:rPr>
          <w:rFonts w:cs="Times New Roman"/>
          <w:b/>
          <w:sz w:val="28"/>
          <w:szCs w:val="28"/>
        </w:rPr>
        <w:t xml:space="preserve">Воображение и вымысел. Действие с воображаемыми предметами.    </w:t>
      </w:r>
    </w:p>
    <w:p w:rsidR="00F82EF2" w:rsidRPr="006A7A99" w:rsidRDefault="00CE217A" w:rsidP="006A7A99">
      <w:pPr>
        <w:pStyle w:val="TableContents"/>
        <w:ind w:firstLine="709"/>
        <w:jc w:val="both"/>
        <w:rPr>
          <w:rFonts w:cs="Times New Roman"/>
          <w:sz w:val="28"/>
          <w:szCs w:val="28"/>
        </w:rPr>
      </w:pPr>
      <w:r w:rsidRPr="006A7A99">
        <w:rPr>
          <w:rFonts w:cs="Times New Roman"/>
          <w:sz w:val="28"/>
          <w:szCs w:val="28"/>
        </w:rPr>
        <w:t>А</w:t>
      </w:r>
      <w:r w:rsidR="00F82EF2" w:rsidRPr="006A7A99">
        <w:rPr>
          <w:rFonts w:cs="Times New Roman"/>
          <w:sz w:val="28"/>
          <w:szCs w:val="28"/>
        </w:rPr>
        <w:t xml:space="preserve">ктеру все время приходится что-то сочинять, придумывать, фантазировать, воображать. </w:t>
      </w:r>
      <w:r w:rsidRPr="006A7A99">
        <w:rPr>
          <w:rFonts w:cs="Times New Roman"/>
          <w:sz w:val="28"/>
          <w:szCs w:val="28"/>
        </w:rPr>
        <w:t>Б</w:t>
      </w:r>
      <w:r w:rsidR="00F82EF2" w:rsidRPr="006A7A99">
        <w:rPr>
          <w:rFonts w:cs="Times New Roman"/>
          <w:sz w:val="28"/>
          <w:szCs w:val="28"/>
        </w:rPr>
        <w:t>ез воображения и вымысла не существует творчества.</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Учимся действовать с воображаемыми предметами в предлагаемых обстоятельствах:</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«Нитка-иголка». Пришить воображаемую пуговицу, зашить дыру, вышивать.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Нафантазировать обстоятельства («зачем я это делаю», «хочу это делать или не хочу» и т.д.).</w:t>
      </w:r>
    </w:p>
    <w:p w:rsidR="00F82EF2" w:rsidRPr="006A7A99" w:rsidRDefault="006649A4" w:rsidP="006A7A99">
      <w:pPr>
        <w:pStyle w:val="TableContents"/>
        <w:ind w:firstLine="709"/>
        <w:jc w:val="both"/>
        <w:rPr>
          <w:rFonts w:cs="Times New Roman"/>
          <w:sz w:val="28"/>
          <w:szCs w:val="28"/>
        </w:rPr>
      </w:pPr>
      <w:r w:rsidRPr="006A7A99">
        <w:rPr>
          <w:rFonts w:cs="Times New Roman"/>
          <w:sz w:val="28"/>
          <w:szCs w:val="28"/>
        </w:rPr>
        <w:t>1.</w:t>
      </w:r>
      <w:r w:rsidR="00F82EF2" w:rsidRPr="006A7A99">
        <w:rPr>
          <w:rFonts w:cs="Times New Roman"/>
          <w:sz w:val="28"/>
          <w:szCs w:val="28"/>
        </w:rPr>
        <w:t xml:space="preserve">«Нарядить елку». Наряжаем воображаемую елку воображаемыми </w:t>
      </w:r>
      <w:r w:rsidR="00F82EF2" w:rsidRPr="006A7A99">
        <w:rPr>
          <w:rFonts w:cs="Times New Roman"/>
          <w:sz w:val="28"/>
          <w:szCs w:val="28"/>
        </w:rPr>
        <w:lastRenderedPageBreak/>
        <w:t>игрушками. (Делаю это с удовольствием, так как жду этого момента целый год).</w:t>
      </w:r>
    </w:p>
    <w:p w:rsidR="00F82EF2" w:rsidRPr="006A7A99" w:rsidRDefault="006649A4" w:rsidP="006A7A99">
      <w:pPr>
        <w:pStyle w:val="TableContents"/>
        <w:ind w:firstLine="709"/>
        <w:jc w:val="both"/>
        <w:rPr>
          <w:rFonts w:cs="Times New Roman"/>
          <w:sz w:val="28"/>
          <w:szCs w:val="28"/>
        </w:rPr>
      </w:pPr>
      <w:r w:rsidRPr="006A7A99">
        <w:rPr>
          <w:rFonts w:cs="Times New Roman"/>
          <w:sz w:val="28"/>
          <w:szCs w:val="28"/>
        </w:rPr>
        <w:t>2. «</w:t>
      </w:r>
      <w:r w:rsidR="00F82EF2" w:rsidRPr="006A7A99">
        <w:rPr>
          <w:rFonts w:cs="Times New Roman"/>
          <w:sz w:val="28"/>
          <w:szCs w:val="28"/>
        </w:rPr>
        <w:t>Рассматриваю игрушки</w:t>
      </w:r>
      <w:r w:rsidRPr="006A7A99">
        <w:rPr>
          <w:rFonts w:cs="Times New Roman"/>
          <w:sz w:val="28"/>
          <w:szCs w:val="28"/>
        </w:rPr>
        <w:t>»</w:t>
      </w:r>
      <w:r w:rsidR="00F82EF2" w:rsidRPr="006A7A99">
        <w:rPr>
          <w:rFonts w:cs="Times New Roman"/>
          <w:sz w:val="28"/>
          <w:szCs w:val="28"/>
        </w:rPr>
        <w:t xml:space="preserve"> - среди них есть старые, любимые с раннего детства, с которыми связаны приятные и грустные воспоминания. Беру коробку с новенькими, только что купленными игрушками, их тоже вешаю на елку, выбирая лучшее место. Или срочно наряжаю елку, кое-как, так как тороплюсь в гости, где и собираюсь встречать Новый год, а наряжать елку –неинтересная обязанность и т.д.)</w:t>
      </w:r>
    </w:p>
    <w:p w:rsidR="00F82EF2" w:rsidRPr="006A7A99" w:rsidRDefault="006649A4" w:rsidP="006A7A99">
      <w:pPr>
        <w:pStyle w:val="TableContents"/>
        <w:ind w:firstLine="709"/>
        <w:jc w:val="both"/>
        <w:rPr>
          <w:rFonts w:cs="Times New Roman"/>
          <w:sz w:val="28"/>
          <w:szCs w:val="28"/>
        </w:rPr>
      </w:pPr>
      <w:r w:rsidRPr="006A7A99">
        <w:rPr>
          <w:rFonts w:cs="Times New Roman"/>
          <w:sz w:val="28"/>
          <w:szCs w:val="28"/>
        </w:rPr>
        <w:t>3.</w:t>
      </w:r>
      <w:r w:rsidR="00F82EF2" w:rsidRPr="006A7A99">
        <w:rPr>
          <w:rFonts w:cs="Times New Roman"/>
          <w:sz w:val="28"/>
          <w:szCs w:val="28"/>
        </w:rPr>
        <w:t xml:space="preserve"> «Обед». Съесть воображаемый обед, вспомнить вкусовые ощущения от различных блюд, точно представляя себе эти блюда, форму, объем посуды и другие подробности.</w:t>
      </w:r>
    </w:p>
    <w:p w:rsidR="00F82EF2" w:rsidRPr="006A7A99" w:rsidRDefault="006649A4" w:rsidP="006A7A99">
      <w:pPr>
        <w:pStyle w:val="TableContents"/>
        <w:ind w:firstLine="709"/>
        <w:jc w:val="both"/>
        <w:rPr>
          <w:rFonts w:cs="Times New Roman"/>
          <w:sz w:val="28"/>
          <w:szCs w:val="28"/>
        </w:rPr>
      </w:pPr>
      <w:r w:rsidRPr="006A7A99">
        <w:rPr>
          <w:rFonts w:cs="Times New Roman"/>
          <w:sz w:val="28"/>
          <w:szCs w:val="28"/>
        </w:rPr>
        <w:t>4.»</w:t>
      </w:r>
      <w:r w:rsidR="00F82EF2" w:rsidRPr="006A7A99">
        <w:rPr>
          <w:rFonts w:cs="Times New Roman"/>
          <w:sz w:val="28"/>
          <w:szCs w:val="28"/>
        </w:rPr>
        <w:t>Снеговик». Лепить из воображаемого снега снежки и снеговика, сделав ему нос из воображаемой морковки.</w:t>
      </w:r>
    </w:p>
    <w:p w:rsidR="00F82EF2" w:rsidRPr="006A7A99" w:rsidRDefault="006649A4" w:rsidP="006A7A99">
      <w:pPr>
        <w:pStyle w:val="TableContents"/>
        <w:ind w:firstLine="709"/>
        <w:jc w:val="both"/>
        <w:rPr>
          <w:rFonts w:cs="Times New Roman"/>
          <w:sz w:val="28"/>
          <w:szCs w:val="28"/>
        </w:rPr>
      </w:pPr>
      <w:r w:rsidRPr="006A7A99">
        <w:rPr>
          <w:rFonts w:cs="Times New Roman"/>
          <w:sz w:val="28"/>
          <w:szCs w:val="28"/>
        </w:rPr>
        <w:t>5.</w:t>
      </w:r>
      <w:r w:rsidR="00F82EF2" w:rsidRPr="006A7A99">
        <w:rPr>
          <w:rFonts w:cs="Times New Roman"/>
          <w:sz w:val="28"/>
          <w:szCs w:val="28"/>
        </w:rPr>
        <w:t>«Уборка». Подметаем или пылесосим пол воображаемой щеткой или пылесосом.</w:t>
      </w:r>
    </w:p>
    <w:p w:rsidR="006649A4" w:rsidRPr="006A7A99" w:rsidRDefault="00F82EF2" w:rsidP="006A7A99">
      <w:pPr>
        <w:pStyle w:val="TableContents"/>
        <w:ind w:firstLine="709"/>
        <w:jc w:val="both"/>
        <w:rPr>
          <w:rFonts w:cs="Times New Roman"/>
          <w:sz w:val="28"/>
          <w:szCs w:val="28"/>
        </w:rPr>
      </w:pPr>
      <w:r w:rsidRPr="006A7A99">
        <w:rPr>
          <w:rFonts w:cs="Times New Roman"/>
          <w:sz w:val="28"/>
          <w:szCs w:val="28"/>
        </w:rPr>
        <w:t>Прежде чем действовать с воображаемыми предметами, учащимся надо дать задание сделать то же самое с реальными предметами.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Также  необходимо почувствовать вес, фактуру этих предметов, какие они – скользкие, мягкие, твердые, легкие, тяжелые и т.д.</w:t>
      </w:r>
    </w:p>
    <w:p w:rsidR="00F82EF2" w:rsidRPr="006A7A99" w:rsidRDefault="00CE217A" w:rsidP="006A7A99">
      <w:pPr>
        <w:pStyle w:val="TableContents"/>
        <w:ind w:firstLine="709"/>
        <w:jc w:val="both"/>
        <w:rPr>
          <w:rFonts w:cs="Times New Roman"/>
          <w:b/>
          <w:sz w:val="28"/>
          <w:szCs w:val="28"/>
        </w:rPr>
      </w:pPr>
      <w:r w:rsidRPr="006A7A99">
        <w:rPr>
          <w:rFonts w:cs="Times New Roman"/>
          <w:b/>
          <w:sz w:val="28"/>
          <w:szCs w:val="28"/>
        </w:rPr>
        <w:t>9</w:t>
      </w:r>
      <w:r w:rsidR="00F82EF2" w:rsidRPr="006A7A99">
        <w:rPr>
          <w:rFonts w:cs="Times New Roman"/>
          <w:b/>
          <w:sz w:val="28"/>
          <w:szCs w:val="28"/>
        </w:rPr>
        <w:t xml:space="preserve">. Событие и оценка факта. </w:t>
      </w:r>
    </w:p>
    <w:p w:rsidR="00F82EF2" w:rsidRPr="006A7A99" w:rsidRDefault="00F82EF2" w:rsidP="006A7A99">
      <w:pPr>
        <w:pStyle w:val="TableContents"/>
        <w:ind w:firstLine="709"/>
        <w:jc w:val="both"/>
        <w:rPr>
          <w:rFonts w:cs="Times New Roman"/>
          <w:i/>
          <w:sz w:val="28"/>
          <w:szCs w:val="28"/>
        </w:rPr>
      </w:pPr>
      <w:r w:rsidRPr="006A7A99">
        <w:rPr>
          <w:rFonts w:cs="Times New Roman"/>
          <w:sz w:val="28"/>
          <w:szCs w:val="28"/>
        </w:rPr>
        <w:t>Исходя из наблюдений за поведением людей в жизни приходим к выводу, что поведение человека может резко измениться, меняется и его эмоциональное состояние. Поведение актера на сцене также меняется или вследствие поступка, или воздействия обстоятельств.</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Например, человек лежит на пляже, читает книгу. Вдруг резко налетает ветер и начинается сильная гроза. Человек собирает вещи (подстилку, панаму, которую срывает с головы ветер), быстро, впопыхах одевается и бежит в укрытие.</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Я делаю уроки, или смотрю телевизор. Вдруг раздается телефонный звонок, и я узнаю, что меня ждет сюрприз  - из другого города (страны), приехал дорогой мне человек (друг, родственник, добрый знакомый) и через 30 минут будет у меня дома.  Мои действия меняются, так как надо срочно привести в порядок комнату, придумать, чем угостить гостя (гостей) и т.д.</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В данном случае внезапная гроза и телефонный звонок с известием – это факты и события.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Факт– поступок или воздействие обстоятельств, которые меняют предыдущее поведение героя.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Событие – это факт или обстоятельство, или действие партнера, которые меняют и сценическое поведение, и эмоциональное состояние.</w:t>
      </w:r>
    </w:p>
    <w:p w:rsidR="00873B71" w:rsidRPr="006A7A99" w:rsidRDefault="00F82EF2" w:rsidP="006A7A99">
      <w:pPr>
        <w:pStyle w:val="TableContents"/>
        <w:ind w:firstLine="709"/>
        <w:jc w:val="both"/>
        <w:rPr>
          <w:rFonts w:cs="Times New Roman"/>
          <w:sz w:val="28"/>
          <w:szCs w:val="28"/>
        </w:rPr>
      </w:pPr>
      <w:r w:rsidRPr="006A7A99">
        <w:rPr>
          <w:rFonts w:cs="Times New Roman"/>
          <w:sz w:val="28"/>
          <w:szCs w:val="28"/>
        </w:rPr>
        <w:t>Оценка факта – это фиксация факта и реакция на него.</w:t>
      </w:r>
    </w:p>
    <w:p w:rsidR="00F82EF2" w:rsidRPr="006A7A99" w:rsidRDefault="0011056F" w:rsidP="006A7A99">
      <w:pPr>
        <w:pStyle w:val="TableContents"/>
        <w:ind w:left="360"/>
        <w:jc w:val="both"/>
        <w:rPr>
          <w:rFonts w:cs="Times New Roman"/>
          <w:b/>
          <w:sz w:val="28"/>
          <w:szCs w:val="28"/>
        </w:rPr>
      </w:pPr>
      <w:r w:rsidRPr="006A7A99">
        <w:rPr>
          <w:rFonts w:cs="Times New Roman"/>
          <w:b/>
          <w:sz w:val="28"/>
          <w:szCs w:val="28"/>
        </w:rPr>
        <w:t>10.Сценический э</w:t>
      </w:r>
      <w:r w:rsidR="00F82EF2" w:rsidRPr="006A7A99">
        <w:rPr>
          <w:rFonts w:cs="Times New Roman"/>
          <w:b/>
          <w:sz w:val="28"/>
          <w:szCs w:val="28"/>
        </w:rPr>
        <w:t>тюд и его построение. Этюды на событие и оценку факта.</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Этюд - это небольшая история, которая имеет свое начало и конец. Драматургия этюда состоит, как правило, из завязки или экспозиции, затем следует развитие, далее - кульминация и финал (развязка).</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lastRenderedPageBreak/>
        <w:t>Первые этюды делаем по заданию преподавателя, в дальнейшем  учащиеся предлагают темы этюдов самостоятельно, исходя из собственного жизненного опыта, своих наблюдений, впечатлений и фантазии.</w:t>
      </w:r>
    </w:p>
    <w:p w:rsidR="00F82EF2" w:rsidRPr="006A7A99" w:rsidRDefault="00E10D30" w:rsidP="006A7A99">
      <w:pPr>
        <w:pStyle w:val="TableContents"/>
        <w:ind w:firstLine="709"/>
        <w:jc w:val="both"/>
        <w:rPr>
          <w:rFonts w:cs="Times New Roman"/>
          <w:b/>
          <w:sz w:val="28"/>
          <w:szCs w:val="28"/>
        </w:rPr>
      </w:pPr>
      <w:r w:rsidRPr="006A7A99">
        <w:rPr>
          <w:rFonts w:cs="Times New Roman"/>
          <w:b/>
          <w:sz w:val="28"/>
          <w:szCs w:val="28"/>
        </w:rPr>
        <w:t xml:space="preserve"> 11</w:t>
      </w:r>
      <w:r w:rsidR="00873B71" w:rsidRPr="006A7A99">
        <w:rPr>
          <w:rFonts w:cs="Times New Roman"/>
          <w:b/>
          <w:sz w:val="28"/>
          <w:szCs w:val="28"/>
        </w:rPr>
        <w:t>.</w:t>
      </w:r>
      <w:r w:rsidR="00F82EF2" w:rsidRPr="006A7A99">
        <w:rPr>
          <w:rFonts w:cs="Times New Roman"/>
          <w:b/>
          <w:sz w:val="28"/>
          <w:szCs w:val="28"/>
        </w:rPr>
        <w:t xml:space="preserve">Этюды на общение, воображение, память физических действий. </w:t>
      </w:r>
      <w:r w:rsidR="00220C8D" w:rsidRPr="006A7A99">
        <w:rPr>
          <w:rFonts w:cs="Times New Roman"/>
          <w:b/>
          <w:sz w:val="28"/>
          <w:szCs w:val="28"/>
        </w:rPr>
        <w:t>Элементы пластического действия.</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 xml:space="preserve"> Работа над этюдами – необходимая составляющая в процессе осмысления и освоения сути актерского мастерства. Этюдный метод остается важнейшим этапом в работе актера и над ролью, и над собой. Именно поэтому работе над этюдами отводится значительная часть учебного времени.</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 xml:space="preserve"> В работе над этюдами в конце первого полугодия используем все те знания и навыки, которые получили в процессе выполнения упражнений и тренингов: воображение, память физических действий, взаимодействие с партнером и т.д. Этюды можно делать одиночными, парными (с партнером) или групповыми (с различным количеством участников). Одно важное условие в работе над этюдами на данном этапе – по возможности избегать произнесения слов, в крайнем случае, если это не удается (чтобы не было разговора глухонемых), минимизировать их количество. </w:t>
      </w:r>
    </w:p>
    <w:p w:rsidR="00F82EF2" w:rsidRPr="006A7A99" w:rsidRDefault="00F82EF2" w:rsidP="006A7A99">
      <w:pPr>
        <w:spacing w:after="0" w:line="240" w:lineRule="auto"/>
        <w:ind w:firstLine="709"/>
        <w:jc w:val="both"/>
        <w:rPr>
          <w:rFonts w:ascii="Times New Roman" w:eastAsia="Lucida Sans Unicode" w:hAnsi="Times New Roman"/>
          <w:i/>
          <w:kern w:val="3"/>
          <w:sz w:val="28"/>
          <w:szCs w:val="28"/>
          <w:lang w:eastAsia="zh-CN" w:bidi="hi-IN"/>
        </w:rPr>
      </w:pPr>
      <w:r w:rsidRPr="006A7A99">
        <w:rPr>
          <w:rFonts w:ascii="Times New Roman" w:eastAsia="Lucida Sans Unicode" w:hAnsi="Times New Roman"/>
          <w:i/>
          <w:kern w:val="3"/>
          <w:sz w:val="28"/>
          <w:szCs w:val="28"/>
          <w:lang w:eastAsia="zh-CN" w:bidi="hi-IN"/>
        </w:rPr>
        <w:t>Примерные темы этюдов:</w:t>
      </w:r>
    </w:p>
    <w:p w:rsidR="00873B71"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«Я в школе», «Я и мои друзья», «Мои игрушки», «Мои домашние животные», «Я в зоопарке», «В кино», «Дома», «На прогулке в парке», «В кафе», «В лесу», «На катке» и т.д.</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Продолжаем изучать поведение людей в различных предлагаемых обстоятельствах. Обращаем внимание на то, что на поведение человека оказывают  влияние не только обстоятельства. Особенности личности, влияющие на поведение человека, называются характером. У каждого человека свой особенный характер. Можно быть общительным или замкнутым, ласковым или колючим, обидчивым, смешливым, гордым или неуверенным в себе и т.д.</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Продолжаем работу над этюдами на новом этапе, формируя навык действия словом и проявляя характер персонажа в общении.</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 xml:space="preserve">Умение владеть своим телом – необходимое качество каждого </w:t>
      </w:r>
      <w:proofErr w:type="spellStart"/>
      <w:r w:rsidRPr="006A7A99">
        <w:rPr>
          <w:rFonts w:ascii="Times New Roman" w:eastAsia="Lucida Sans Unicode" w:hAnsi="Times New Roman"/>
          <w:kern w:val="3"/>
          <w:sz w:val="28"/>
          <w:szCs w:val="28"/>
          <w:lang w:eastAsia="zh-CN" w:bidi="hi-IN"/>
        </w:rPr>
        <w:t>актера.Конкретность</w:t>
      </w:r>
      <w:proofErr w:type="spellEnd"/>
      <w:r w:rsidRPr="006A7A99">
        <w:rPr>
          <w:rFonts w:ascii="Times New Roman" w:eastAsia="Lucida Sans Unicode" w:hAnsi="Times New Roman"/>
          <w:kern w:val="3"/>
          <w:sz w:val="28"/>
          <w:szCs w:val="28"/>
          <w:lang w:eastAsia="zh-CN" w:bidi="hi-IN"/>
        </w:rPr>
        <w:t xml:space="preserve"> и точность движения, правильность распределения мышечных усилий, ритмичность и музыкальность развивает и тренирует комплекс различных упражнений, который является основой пластического тренинга.</w:t>
      </w:r>
    </w:p>
    <w:p w:rsidR="00220C8D" w:rsidRPr="006A7A99" w:rsidRDefault="00220C8D" w:rsidP="006A7A99">
      <w:pPr>
        <w:spacing w:after="0" w:line="240" w:lineRule="auto"/>
        <w:ind w:firstLine="709"/>
        <w:jc w:val="both"/>
        <w:rPr>
          <w:rFonts w:ascii="Times New Roman" w:eastAsia="Lucida Sans Unicode" w:hAnsi="Times New Roman"/>
          <w:i/>
          <w:kern w:val="3"/>
          <w:sz w:val="28"/>
          <w:szCs w:val="28"/>
          <w:lang w:eastAsia="zh-CN" w:bidi="hi-IN"/>
        </w:rPr>
      </w:pPr>
      <w:r w:rsidRPr="006A7A99">
        <w:rPr>
          <w:rFonts w:ascii="Times New Roman" w:eastAsia="Lucida Sans Unicode" w:hAnsi="Times New Roman"/>
          <w:i/>
          <w:kern w:val="3"/>
          <w:sz w:val="28"/>
          <w:szCs w:val="28"/>
          <w:lang w:eastAsia="zh-CN" w:bidi="hi-IN"/>
        </w:rPr>
        <w:t>Элементы пластического тренинга</w:t>
      </w:r>
    </w:p>
    <w:p w:rsidR="00F82EF2" w:rsidRPr="006A7A99" w:rsidRDefault="00873B71"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1.</w:t>
      </w:r>
      <w:r w:rsidR="00F82EF2" w:rsidRPr="006A7A99">
        <w:rPr>
          <w:rFonts w:ascii="Times New Roman" w:eastAsia="Lucida Sans Unicode" w:hAnsi="Times New Roman"/>
          <w:kern w:val="3"/>
          <w:sz w:val="28"/>
          <w:szCs w:val="28"/>
          <w:lang w:eastAsia="zh-CN" w:bidi="hi-IN"/>
        </w:rPr>
        <w:t>«Ветряная мельница». Дети встают в линию в шахматном порядке или в полукруг на ширине вытянутой руки друг от друга. Ноги на ширине плеч, прямые руки подняты вверх, кулаки сжаты. Делать круговые вращения руками, постепенно увеличивая скорость.</w:t>
      </w:r>
    </w:p>
    <w:p w:rsidR="00F82EF2" w:rsidRPr="006A7A99" w:rsidRDefault="00873B71" w:rsidP="006A7A99">
      <w:pPr>
        <w:spacing w:after="0" w:line="240" w:lineRule="auto"/>
        <w:ind w:firstLine="709"/>
        <w:jc w:val="both"/>
        <w:rPr>
          <w:rFonts w:ascii="Times New Roman" w:eastAsia="Lucida Sans Unicode" w:hAnsi="Times New Roman"/>
          <w:i/>
          <w:kern w:val="3"/>
          <w:sz w:val="28"/>
          <w:szCs w:val="28"/>
          <w:lang w:eastAsia="zh-CN" w:bidi="hi-IN"/>
        </w:rPr>
      </w:pPr>
      <w:r w:rsidRPr="006A7A99">
        <w:rPr>
          <w:rFonts w:ascii="Times New Roman" w:eastAsia="Lucida Sans Unicode" w:hAnsi="Times New Roman"/>
          <w:kern w:val="3"/>
          <w:sz w:val="28"/>
          <w:szCs w:val="28"/>
          <w:lang w:eastAsia="zh-CN" w:bidi="hi-IN"/>
        </w:rPr>
        <w:t>2.</w:t>
      </w:r>
      <w:r w:rsidR="00F82EF2" w:rsidRPr="006A7A99">
        <w:rPr>
          <w:rFonts w:ascii="Times New Roman" w:eastAsia="Lucida Sans Unicode" w:hAnsi="Times New Roman"/>
          <w:kern w:val="3"/>
          <w:sz w:val="28"/>
          <w:szCs w:val="28"/>
          <w:lang w:eastAsia="zh-CN" w:bidi="hi-IN"/>
        </w:rPr>
        <w:t>«Пружина».Прямые руки вытянуты в стороны – наверх, ладонями выше плеч. Резкими пружинящими движениями выбрасывать руки назад.</w:t>
      </w:r>
    </w:p>
    <w:p w:rsidR="00F82EF2" w:rsidRPr="006A7A99" w:rsidRDefault="00873B71"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3.</w:t>
      </w:r>
      <w:r w:rsidR="00F82EF2" w:rsidRPr="006A7A99">
        <w:rPr>
          <w:rFonts w:ascii="Times New Roman" w:eastAsia="Lucida Sans Unicode" w:hAnsi="Times New Roman"/>
          <w:kern w:val="3"/>
          <w:sz w:val="28"/>
          <w:szCs w:val="28"/>
          <w:lang w:eastAsia="zh-CN" w:bidi="hi-IN"/>
        </w:rPr>
        <w:t xml:space="preserve">«Миксер». Прямые руки со сжатыми кулаками вытянуты вперед. Делаем круговые вращения на себя только кулаками, затем подключаем </w:t>
      </w:r>
      <w:r w:rsidR="00F82EF2" w:rsidRPr="006A7A99">
        <w:rPr>
          <w:rFonts w:ascii="Times New Roman" w:eastAsia="Lucida Sans Unicode" w:hAnsi="Times New Roman"/>
          <w:kern w:val="3"/>
          <w:sz w:val="28"/>
          <w:szCs w:val="28"/>
          <w:lang w:eastAsia="zh-CN" w:bidi="hi-IN"/>
        </w:rPr>
        <w:lastRenderedPageBreak/>
        <w:t>вращение локтями, затем – плечевые суставы. Упражнение можно делать в противоположную сторону.</w:t>
      </w:r>
    </w:p>
    <w:p w:rsidR="00F82EF2" w:rsidRPr="006A7A99" w:rsidRDefault="00873B71"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4.</w:t>
      </w:r>
      <w:r w:rsidR="00F82EF2" w:rsidRPr="006A7A99">
        <w:rPr>
          <w:rFonts w:ascii="Times New Roman" w:eastAsia="Lucida Sans Unicode" w:hAnsi="Times New Roman"/>
          <w:kern w:val="3"/>
          <w:sz w:val="28"/>
          <w:szCs w:val="28"/>
          <w:lang w:eastAsia="zh-CN" w:bidi="hi-IN"/>
        </w:rPr>
        <w:t xml:space="preserve">«Броуновское </w:t>
      </w:r>
      <w:proofErr w:type="spellStart"/>
      <w:r w:rsidR="00F82EF2" w:rsidRPr="006A7A99">
        <w:rPr>
          <w:rFonts w:ascii="Times New Roman" w:eastAsia="Lucida Sans Unicode" w:hAnsi="Times New Roman"/>
          <w:kern w:val="3"/>
          <w:sz w:val="28"/>
          <w:szCs w:val="28"/>
          <w:lang w:eastAsia="zh-CN" w:bidi="hi-IN"/>
        </w:rPr>
        <w:t>движение».Учащиеся</w:t>
      </w:r>
      <w:proofErr w:type="spellEnd"/>
      <w:r w:rsidR="00F82EF2" w:rsidRPr="006A7A99">
        <w:rPr>
          <w:rFonts w:ascii="Times New Roman" w:eastAsia="Lucida Sans Unicode" w:hAnsi="Times New Roman"/>
          <w:kern w:val="3"/>
          <w:sz w:val="28"/>
          <w:szCs w:val="28"/>
          <w:lang w:eastAsia="zh-CN" w:bidi="hi-IN"/>
        </w:rPr>
        <w:t xml:space="preserve"> равномерно распределяются по залу. По команде все двигаются в спокойном темпе, не сталкиваясь друг с другом. Следующая команда преподавателя меняет скорость движения детей.</w:t>
      </w:r>
    </w:p>
    <w:p w:rsidR="00F82EF2" w:rsidRPr="006A7A99" w:rsidRDefault="00B85224"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5.</w:t>
      </w:r>
      <w:r w:rsidR="00F82EF2" w:rsidRPr="006A7A99">
        <w:rPr>
          <w:rFonts w:ascii="Times New Roman" w:eastAsia="Lucida Sans Unicode" w:hAnsi="Times New Roman"/>
          <w:kern w:val="3"/>
          <w:sz w:val="28"/>
          <w:szCs w:val="28"/>
          <w:lang w:eastAsia="zh-CN" w:bidi="hi-IN"/>
        </w:rPr>
        <w:t>«Различные виды падений». При падении особенно надо беречь голову, крестец, колени и локти. Падать следует только на мягкие части тела. Отрабатывая сценические падения необходимо при помощи матов.</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i/>
          <w:kern w:val="3"/>
          <w:sz w:val="28"/>
          <w:szCs w:val="28"/>
          <w:lang w:eastAsia="zh-CN" w:bidi="hi-IN"/>
        </w:rPr>
        <w:t>Этюды на характер и характерность.</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 xml:space="preserve">Если характер - совокупность черт человека, которая отражается на его поведении и проявляется в  общении, то характерность – какая-то одна яркая, внешняя  особенность. Например, человек сильно сутулится или слегка прихрамывает; может быть, он плохо слышит, и поэтому как-то по-особенному дергает головой, когда прислушивается к </w:t>
      </w:r>
      <w:proofErr w:type="spellStart"/>
      <w:r w:rsidRPr="006A7A99">
        <w:rPr>
          <w:rFonts w:ascii="Times New Roman" w:eastAsia="Lucida Sans Unicode" w:hAnsi="Times New Roman"/>
          <w:kern w:val="3"/>
          <w:sz w:val="28"/>
          <w:szCs w:val="28"/>
          <w:lang w:eastAsia="zh-CN" w:bidi="hi-IN"/>
        </w:rPr>
        <w:t>собесе</w:t>
      </w:r>
      <w:r w:rsidR="00B85224" w:rsidRPr="006A7A99">
        <w:rPr>
          <w:rFonts w:ascii="Times New Roman" w:eastAsia="Lucida Sans Unicode" w:hAnsi="Times New Roman"/>
          <w:kern w:val="3"/>
          <w:sz w:val="28"/>
          <w:szCs w:val="28"/>
          <w:lang w:eastAsia="zh-CN" w:bidi="hi-IN"/>
        </w:rPr>
        <w:t>днику.</w:t>
      </w:r>
      <w:r w:rsidRPr="006A7A99">
        <w:rPr>
          <w:rFonts w:ascii="Times New Roman" w:eastAsia="Lucida Sans Unicode" w:hAnsi="Times New Roman"/>
          <w:kern w:val="3"/>
          <w:sz w:val="28"/>
          <w:szCs w:val="28"/>
          <w:lang w:eastAsia="zh-CN" w:bidi="hi-IN"/>
        </w:rPr>
        <w:t>Если</w:t>
      </w:r>
      <w:proofErr w:type="spellEnd"/>
      <w:r w:rsidRPr="006A7A99">
        <w:rPr>
          <w:rFonts w:ascii="Times New Roman" w:eastAsia="Lucida Sans Unicode" w:hAnsi="Times New Roman"/>
          <w:kern w:val="3"/>
          <w:sz w:val="28"/>
          <w:szCs w:val="28"/>
          <w:lang w:eastAsia="zh-CN" w:bidi="hi-IN"/>
        </w:rPr>
        <w:t xml:space="preserve"> мы представим себе портреты сказочных персонажей, то вспомним,  что у </w:t>
      </w:r>
      <w:r w:rsidR="00B85224" w:rsidRPr="006A7A99">
        <w:rPr>
          <w:rFonts w:ascii="Times New Roman" w:eastAsia="Lucida Sans Unicode" w:hAnsi="Times New Roman"/>
          <w:kern w:val="3"/>
          <w:sz w:val="28"/>
          <w:szCs w:val="28"/>
          <w:lang w:eastAsia="zh-CN" w:bidi="hi-IN"/>
        </w:rPr>
        <w:t xml:space="preserve">каждого из них определенная внешность  и манера поведения. </w:t>
      </w:r>
      <w:r w:rsidRPr="006A7A99">
        <w:rPr>
          <w:rFonts w:ascii="Times New Roman" w:eastAsia="Lucida Sans Unicode" w:hAnsi="Times New Roman"/>
          <w:kern w:val="3"/>
          <w:sz w:val="28"/>
          <w:szCs w:val="28"/>
          <w:lang w:eastAsia="zh-CN" w:bidi="hi-IN"/>
        </w:rPr>
        <w:t>Иногда люди бывают похожими на животных из-за какой-то внешней характерности, например, про человека говорят, что он надулся, как индюк, если этот человек большой и важный или ходит, как гусыня, если при походке тянется и подергивается шея.</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Перевоплощаемся в сказочных персонажей и в животных в пластических этюдах под музыку.</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i/>
          <w:kern w:val="3"/>
          <w:sz w:val="28"/>
          <w:szCs w:val="28"/>
          <w:lang w:eastAsia="zh-CN" w:bidi="hi-IN"/>
        </w:rPr>
        <w:t>Этюды на сказочный сюжет</w:t>
      </w:r>
      <w:r w:rsidRPr="006A7A99">
        <w:rPr>
          <w:rFonts w:ascii="Times New Roman" w:eastAsia="Lucida Sans Unicode" w:hAnsi="Times New Roman"/>
          <w:kern w:val="3"/>
          <w:sz w:val="28"/>
          <w:szCs w:val="28"/>
          <w:lang w:eastAsia="zh-CN" w:bidi="hi-IN"/>
        </w:rPr>
        <w:t>.</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Жанр сказки наиболее близок и понятен детям. Приступая к этюдам на сказочный сюжет или к работе над инсценировкой небольшой сказки, интересуемся:</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 xml:space="preserve"> Какие сказочные истории и сказочные персонажи интересны учащимся и почему?</w:t>
      </w:r>
    </w:p>
    <w:p w:rsidR="00F82EF2" w:rsidRPr="006A7A99" w:rsidRDefault="00F82EF2"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kern w:val="3"/>
          <w:sz w:val="28"/>
          <w:szCs w:val="28"/>
          <w:lang w:eastAsia="zh-CN" w:bidi="hi-IN"/>
        </w:rPr>
        <w:t>В работе над сказочной историей используем и развиваем и навыки действия словом, взаимодействия с партнером, развиваем образность и характерность в пластике, проявляем и тренируем фантазию.</w:t>
      </w:r>
    </w:p>
    <w:p w:rsidR="00220C8D" w:rsidRPr="006A7A99" w:rsidRDefault="00220C8D" w:rsidP="006A7A99">
      <w:pPr>
        <w:spacing w:after="0" w:line="240" w:lineRule="auto"/>
        <w:ind w:firstLine="709"/>
        <w:jc w:val="both"/>
        <w:rPr>
          <w:rFonts w:ascii="Times New Roman" w:eastAsia="Lucida Sans Unicode" w:hAnsi="Times New Roman"/>
          <w:kern w:val="3"/>
          <w:sz w:val="28"/>
          <w:szCs w:val="28"/>
          <w:lang w:eastAsia="zh-CN" w:bidi="hi-IN"/>
        </w:rPr>
      </w:pPr>
    </w:p>
    <w:p w:rsidR="00873B71" w:rsidRPr="006A7A99" w:rsidRDefault="00873B71" w:rsidP="006A7A99">
      <w:pPr>
        <w:spacing w:after="0" w:line="240" w:lineRule="auto"/>
        <w:ind w:firstLine="709"/>
        <w:jc w:val="both"/>
        <w:rPr>
          <w:rFonts w:ascii="Times New Roman" w:eastAsia="Lucida Sans Unicode" w:hAnsi="Times New Roman"/>
          <w:kern w:val="3"/>
          <w:sz w:val="28"/>
          <w:szCs w:val="28"/>
          <w:lang w:eastAsia="zh-CN" w:bidi="hi-IN"/>
        </w:rPr>
      </w:pPr>
      <w:r w:rsidRPr="006A7A99">
        <w:rPr>
          <w:rFonts w:ascii="Times New Roman" w:eastAsia="Lucida Sans Unicode" w:hAnsi="Times New Roman"/>
          <w:b/>
          <w:kern w:val="3"/>
          <w:sz w:val="28"/>
          <w:szCs w:val="28"/>
          <w:lang w:eastAsia="zh-CN" w:bidi="hi-IN"/>
        </w:rPr>
        <w:t xml:space="preserve">Итоговый </w:t>
      </w:r>
      <w:proofErr w:type="spellStart"/>
      <w:r w:rsidRPr="006A7A99">
        <w:rPr>
          <w:rFonts w:ascii="Times New Roman" w:eastAsia="Lucida Sans Unicode" w:hAnsi="Times New Roman"/>
          <w:b/>
          <w:kern w:val="3"/>
          <w:sz w:val="28"/>
          <w:szCs w:val="28"/>
          <w:lang w:eastAsia="zh-CN" w:bidi="hi-IN"/>
        </w:rPr>
        <w:t>показ</w:t>
      </w:r>
      <w:r w:rsidRPr="006A7A99">
        <w:rPr>
          <w:rFonts w:ascii="Times New Roman" w:eastAsia="Lucida Sans Unicode" w:hAnsi="Times New Roman"/>
          <w:kern w:val="3"/>
          <w:sz w:val="28"/>
          <w:szCs w:val="28"/>
          <w:lang w:eastAsia="zh-CN" w:bidi="hi-IN"/>
        </w:rPr>
        <w:t>может</w:t>
      </w:r>
      <w:proofErr w:type="spellEnd"/>
      <w:r w:rsidRPr="006A7A99">
        <w:rPr>
          <w:rFonts w:ascii="Times New Roman" w:eastAsia="Lucida Sans Unicode" w:hAnsi="Times New Roman"/>
          <w:kern w:val="3"/>
          <w:sz w:val="28"/>
          <w:szCs w:val="28"/>
          <w:lang w:eastAsia="zh-CN" w:bidi="hi-IN"/>
        </w:rPr>
        <w:t xml:space="preserve"> включать в себя наиболее показательные и отработанные упражнения</w:t>
      </w:r>
      <w:r w:rsidR="00220C8D" w:rsidRPr="006A7A99">
        <w:rPr>
          <w:rFonts w:ascii="Times New Roman" w:eastAsia="Lucida Sans Unicode" w:hAnsi="Times New Roman"/>
          <w:kern w:val="3"/>
          <w:sz w:val="28"/>
          <w:szCs w:val="28"/>
          <w:lang w:eastAsia="zh-CN" w:bidi="hi-IN"/>
        </w:rPr>
        <w:t xml:space="preserve">,  композицию из этюдов, объединенных одной темой или инсценировать небольшую сказку. </w:t>
      </w:r>
      <w:r w:rsidRPr="006A7A99">
        <w:rPr>
          <w:rFonts w:ascii="Times New Roman" w:eastAsia="Lucida Sans Unicode" w:hAnsi="Times New Roman"/>
          <w:kern w:val="3"/>
          <w:sz w:val="28"/>
          <w:szCs w:val="28"/>
          <w:lang w:eastAsia="zh-CN" w:bidi="hi-IN"/>
        </w:rPr>
        <w:t>Все творческие работы следует анализировать совместно с учащимися, приучая их видеть достоинства и недостатки в работе товарищей. Обсуждение должно быть аргументированным, коррек</w:t>
      </w:r>
      <w:r w:rsidR="00FE35E8" w:rsidRPr="006A7A99">
        <w:rPr>
          <w:rFonts w:ascii="Times New Roman" w:eastAsia="Lucida Sans Unicode" w:hAnsi="Times New Roman"/>
          <w:kern w:val="3"/>
          <w:sz w:val="28"/>
          <w:szCs w:val="28"/>
          <w:lang w:eastAsia="zh-CN" w:bidi="hi-IN"/>
        </w:rPr>
        <w:t>тным и доброжелательным.</w:t>
      </w:r>
    </w:p>
    <w:p w:rsidR="00873B71" w:rsidRPr="006A7A99" w:rsidRDefault="00873B71" w:rsidP="006A7A99">
      <w:pPr>
        <w:spacing w:after="0" w:line="240" w:lineRule="auto"/>
        <w:jc w:val="both"/>
        <w:rPr>
          <w:rFonts w:ascii="Times New Roman" w:hAnsi="Times New Roman"/>
          <w:b/>
          <w:sz w:val="28"/>
          <w:szCs w:val="24"/>
        </w:rPr>
      </w:pPr>
    </w:p>
    <w:p w:rsidR="000F5908" w:rsidRPr="006A7A99" w:rsidRDefault="00DE7F9E" w:rsidP="006A7A99">
      <w:pPr>
        <w:spacing w:after="0" w:line="240" w:lineRule="auto"/>
        <w:jc w:val="both"/>
        <w:rPr>
          <w:rFonts w:ascii="Times New Roman" w:eastAsia="Lucida Sans Unicode" w:hAnsi="Times New Roman"/>
          <w:b/>
          <w:i/>
          <w:kern w:val="3"/>
          <w:sz w:val="28"/>
          <w:szCs w:val="28"/>
          <w:lang w:eastAsia="zh-CN" w:bidi="hi-IN"/>
        </w:rPr>
      </w:pPr>
      <w:r w:rsidRPr="006A7A99">
        <w:rPr>
          <w:rFonts w:ascii="Times New Roman" w:eastAsia="Lucida Sans Unicode" w:hAnsi="Times New Roman"/>
          <w:b/>
          <w:i/>
          <w:kern w:val="3"/>
          <w:sz w:val="28"/>
          <w:szCs w:val="28"/>
          <w:lang w:eastAsia="zh-CN" w:bidi="hi-IN"/>
        </w:rPr>
        <w:t>в</w:t>
      </w:r>
      <w:r w:rsidR="00FE35E8" w:rsidRPr="006A7A99">
        <w:rPr>
          <w:rFonts w:ascii="Times New Roman" w:eastAsia="Lucida Sans Unicode" w:hAnsi="Times New Roman"/>
          <w:b/>
          <w:i/>
          <w:kern w:val="3"/>
          <w:sz w:val="28"/>
          <w:szCs w:val="28"/>
          <w:lang w:eastAsia="zh-CN" w:bidi="hi-IN"/>
        </w:rPr>
        <w:t>торой год обучения (3 класс)</w:t>
      </w:r>
    </w:p>
    <w:p w:rsidR="00F82EF2" w:rsidRPr="006A7A99" w:rsidRDefault="00DE7F9E" w:rsidP="006A7A99">
      <w:pPr>
        <w:pStyle w:val="TableContents"/>
        <w:ind w:firstLine="709"/>
        <w:jc w:val="both"/>
        <w:rPr>
          <w:rFonts w:cs="Times New Roman"/>
          <w:b/>
          <w:sz w:val="28"/>
          <w:szCs w:val="28"/>
        </w:rPr>
      </w:pPr>
      <w:r w:rsidRPr="006A7A99">
        <w:rPr>
          <w:rFonts w:cs="Times New Roman"/>
          <w:b/>
          <w:sz w:val="28"/>
          <w:szCs w:val="28"/>
        </w:rPr>
        <w:t>1.</w:t>
      </w:r>
      <w:r w:rsidR="00F82EF2" w:rsidRPr="006A7A99">
        <w:rPr>
          <w:rFonts w:cs="Times New Roman"/>
          <w:b/>
          <w:sz w:val="28"/>
          <w:szCs w:val="28"/>
        </w:rPr>
        <w:t>Актер и роли.  Драматургия. Понятия жанра и стиля. Драма, комедия, трагедия.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Играя (исполняя) роль в спектакле, актер создает сценический образ, раскрывая духовный мир своего героя. Действуя от лица персонажа, актер «присваивает» его характер, мысли, поступки и переживания на время </w:t>
      </w:r>
      <w:r w:rsidRPr="006A7A99">
        <w:rPr>
          <w:rFonts w:cs="Times New Roman"/>
          <w:sz w:val="28"/>
          <w:szCs w:val="28"/>
        </w:rPr>
        <w:lastRenderedPageBreak/>
        <w:t>спектакля.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Актерское исполнительское искусство, как и искусство театра, имеет многовековую историю. На протяжении длительного времени актерское искусство претерпело значительные изменения. Если в Древней Греции актеры непременно лицедействовали в масках и на котурнах, то сегодняшних героев порой не отличишь от обычных людей из сегодняшней жизни.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Значительным, переломным моментом для актерского искусства и для всего театра стало учение великого русского режиссера, основателя Московского художественного общедоступного театра </w:t>
      </w:r>
      <w:proofErr w:type="spellStart"/>
      <w:r w:rsidRPr="006A7A99">
        <w:rPr>
          <w:rFonts w:cs="Times New Roman"/>
          <w:sz w:val="28"/>
          <w:szCs w:val="28"/>
        </w:rPr>
        <w:t>К.С.Станиславского</w:t>
      </w:r>
      <w:proofErr w:type="spellEnd"/>
      <w:r w:rsidRPr="006A7A99">
        <w:rPr>
          <w:rFonts w:cs="Times New Roman"/>
          <w:sz w:val="28"/>
          <w:szCs w:val="28"/>
        </w:rPr>
        <w:t>. Именно на его теорию опираются  и многие современные актерские школы.</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Литературные произведения, созданные для представления на сцене, называются пьесами. По характеру сюжета пьесы делятся на трагедии, комедии и драмы.</w:t>
      </w:r>
    </w:p>
    <w:p w:rsidR="00F82EF2" w:rsidRPr="006A7A99" w:rsidRDefault="00DE7F9E" w:rsidP="006A7A99">
      <w:pPr>
        <w:pStyle w:val="TableContents"/>
        <w:ind w:firstLine="709"/>
        <w:jc w:val="both"/>
        <w:rPr>
          <w:rFonts w:cs="Times New Roman"/>
          <w:i/>
          <w:sz w:val="28"/>
          <w:szCs w:val="28"/>
          <w:u w:val="single"/>
        </w:rPr>
      </w:pPr>
      <w:r w:rsidRPr="006A7A99">
        <w:rPr>
          <w:rFonts w:cs="Times New Roman"/>
          <w:b/>
          <w:sz w:val="28"/>
          <w:szCs w:val="28"/>
        </w:rPr>
        <w:t xml:space="preserve">2. </w:t>
      </w:r>
      <w:r w:rsidR="00F82EF2" w:rsidRPr="006A7A99">
        <w:rPr>
          <w:rFonts w:cs="Times New Roman"/>
          <w:b/>
          <w:sz w:val="28"/>
          <w:szCs w:val="28"/>
        </w:rPr>
        <w:t>Разбор драматургического материала. Сквозное действие. Контрдействие.  Конфликт. Сверхзадача</w:t>
      </w:r>
      <w:r w:rsidR="00F82EF2" w:rsidRPr="006A7A99">
        <w:rPr>
          <w:rFonts w:cs="Times New Roman"/>
          <w:i/>
          <w:sz w:val="28"/>
          <w:szCs w:val="28"/>
          <w:u w:val="single"/>
        </w:rPr>
        <w:t>.</w:t>
      </w:r>
    </w:p>
    <w:p w:rsidR="00F82EF2" w:rsidRPr="006A7A99" w:rsidRDefault="00F82EF2" w:rsidP="006A7A99">
      <w:pPr>
        <w:pStyle w:val="TableContents"/>
        <w:ind w:firstLine="709"/>
        <w:jc w:val="both"/>
        <w:rPr>
          <w:rFonts w:cs="Times New Roman"/>
          <w:i/>
          <w:sz w:val="28"/>
          <w:szCs w:val="28"/>
        </w:rPr>
      </w:pPr>
      <w:r w:rsidRPr="006A7A99">
        <w:rPr>
          <w:rFonts w:cs="Times New Roman"/>
          <w:sz w:val="28"/>
          <w:szCs w:val="28"/>
        </w:rPr>
        <w:t>Выбирая отрывок из драматургического произведения или инсценировку литературного произведения, прежде всего, необходимо познакомить детей с  произведением в целом.</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Анализируя драматургический (литературный) материал, следует задать учащимся  следующие вопросы:</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Каких героев следует считать главными, каких - второстепенными?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К чему стремятся главные герои? Каковы их поступки?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Какие препятствия возникают на пути героев к достижению цели?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Кто из героев вызывает сочувствие, сострадание, симпатию, а кто – антипатию, неприязнь, и почему?</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С кем из персонажей себя ассоциируют и соотносят учащиеся и чью жизнь хотели бы прожить?</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Какое главное событие произведения, влияющее на ход всей пьесы?</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О чем это произведение, и какова его главная мысль?</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На этом этапе можно начать знакомство учащихся с учением </w:t>
      </w:r>
      <w:proofErr w:type="spellStart"/>
      <w:r w:rsidRPr="006A7A99">
        <w:rPr>
          <w:rFonts w:cs="Times New Roman"/>
          <w:sz w:val="28"/>
          <w:szCs w:val="28"/>
        </w:rPr>
        <w:t>К.С.Станиславского</w:t>
      </w:r>
      <w:r w:rsidRPr="006A7A99">
        <w:rPr>
          <w:rFonts w:cs="Times New Roman"/>
          <w:i/>
          <w:sz w:val="28"/>
          <w:szCs w:val="28"/>
        </w:rPr>
        <w:t>о</w:t>
      </w:r>
      <w:proofErr w:type="spellEnd"/>
      <w:r w:rsidRPr="006A7A99">
        <w:rPr>
          <w:rFonts w:cs="Times New Roman"/>
          <w:i/>
          <w:sz w:val="28"/>
          <w:szCs w:val="28"/>
        </w:rPr>
        <w:t xml:space="preserve"> сверхзадаче</w:t>
      </w:r>
      <w:r w:rsidRPr="006A7A99">
        <w:rPr>
          <w:rFonts w:cs="Times New Roman"/>
          <w:sz w:val="28"/>
          <w:szCs w:val="28"/>
        </w:rPr>
        <w:t xml:space="preserve"> как главной цели существования исполнителя в обстоятельствах пьесы, роли и сквозном действии как ступеням к выполнению сверхзадачи артиста-роли. При разборе отрывка вместе с учащимися также при помощи наводящих вопросов нужно определить </w:t>
      </w:r>
      <w:r w:rsidRPr="006A7A99">
        <w:rPr>
          <w:rFonts w:cs="Times New Roman"/>
          <w:i/>
          <w:sz w:val="28"/>
          <w:szCs w:val="28"/>
        </w:rPr>
        <w:t xml:space="preserve">главное событие отрывка, основной </w:t>
      </w:r>
      <w:proofErr w:type="spellStart"/>
      <w:r w:rsidRPr="006A7A99">
        <w:rPr>
          <w:rFonts w:cs="Times New Roman"/>
          <w:i/>
          <w:sz w:val="28"/>
          <w:szCs w:val="28"/>
        </w:rPr>
        <w:t>конфликт,сквозное</w:t>
      </w:r>
      <w:proofErr w:type="spellEnd"/>
      <w:r w:rsidRPr="006A7A99">
        <w:rPr>
          <w:rFonts w:cs="Times New Roman"/>
          <w:i/>
          <w:sz w:val="28"/>
          <w:szCs w:val="28"/>
        </w:rPr>
        <w:t xml:space="preserve"> действие, контрдействие.</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В качестве домашней и самостоятельной работы учащимся дается задание изучить литературу об авторе произведения, о времени и месте действия, найти и проанализировать иллюстративный материал. В этот период важно привить учащимся навыки грамотной работы над текстом и стремление к самостоятельному  изучению и осмыслению драматургических и литературных произведений.</w:t>
      </w:r>
    </w:p>
    <w:p w:rsidR="00F82EF2" w:rsidRPr="006A7A99" w:rsidRDefault="00DE7F9E" w:rsidP="006A7A99">
      <w:pPr>
        <w:pStyle w:val="TableContents"/>
        <w:ind w:firstLine="709"/>
        <w:jc w:val="both"/>
        <w:rPr>
          <w:rFonts w:cs="Times New Roman"/>
          <w:b/>
          <w:sz w:val="28"/>
          <w:szCs w:val="28"/>
        </w:rPr>
      </w:pPr>
      <w:r w:rsidRPr="006A7A99">
        <w:rPr>
          <w:rFonts w:cs="Times New Roman"/>
          <w:b/>
          <w:sz w:val="28"/>
          <w:szCs w:val="28"/>
        </w:rPr>
        <w:t>3</w:t>
      </w:r>
      <w:r w:rsidR="00F82EF2" w:rsidRPr="006A7A99">
        <w:rPr>
          <w:rFonts w:cs="Times New Roman"/>
          <w:b/>
          <w:sz w:val="28"/>
          <w:szCs w:val="28"/>
        </w:rPr>
        <w:t>. Актерские задачи. Второй план. Подтекст. Внутренний монолог.</w:t>
      </w:r>
    </w:p>
    <w:p w:rsidR="00F82EF2" w:rsidRPr="006A7A99" w:rsidRDefault="00F82EF2" w:rsidP="006A7A99">
      <w:pPr>
        <w:pStyle w:val="TableContents"/>
        <w:ind w:firstLine="709"/>
        <w:jc w:val="both"/>
        <w:rPr>
          <w:rFonts w:cs="Times New Roman"/>
          <w:b/>
          <w:sz w:val="28"/>
          <w:szCs w:val="28"/>
        </w:rPr>
      </w:pPr>
      <w:r w:rsidRPr="006A7A99">
        <w:rPr>
          <w:rFonts w:cs="Times New Roman"/>
          <w:sz w:val="28"/>
          <w:szCs w:val="28"/>
        </w:rPr>
        <w:t xml:space="preserve">Действуя в предлагаемых обстоятельствах, актер выполняет задачи, поставленные перед ним режиссером. Актерские задачи определяются на </w:t>
      </w:r>
      <w:r w:rsidRPr="006A7A99">
        <w:rPr>
          <w:rFonts w:cs="Times New Roman"/>
          <w:sz w:val="28"/>
          <w:szCs w:val="28"/>
        </w:rPr>
        <w:lastRenderedPageBreak/>
        <w:t xml:space="preserve">стадии разбора (анализа) </w:t>
      </w:r>
      <w:proofErr w:type="spellStart"/>
      <w:r w:rsidRPr="006A7A99">
        <w:rPr>
          <w:rFonts w:cs="Times New Roman"/>
          <w:sz w:val="28"/>
          <w:szCs w:val="28"/>
        </w:rPr>
        <w:t>пьесы.Во</w:t>
      </w:r>
      <w:proofErr w:type="spellEnd"/>
      <w:r w:rsidRPr="006A7A99">
        <w:rPr>
          <w:rFonts w:cs="Times New Roman"/>
          <w:sz w:val="28"/>
          <w:szCs w:val="28"/>
        </w:rPr>
        <w:t xml:space="preserve"> время сценических репетиций эти задачи уточняются.</w:t>
      </w:r>
    </w:p>
    <w:p w:rsidR="00F82EF2" w:rsidRPr="006A7A99" w:rsidRDefault="00F82EF2" w:rsidP="006A7A99">
      <w:pPr>
        <w:pStyle w:val="TableContents"/>
        <w:ind w:firstLine="709"/>
        <w:jc w:val="both"/>
        <w:rPr>
          <w:rFonts w:cs="Times New Roman"/>
          <w:b/>
          <w:sz w:val="28"/>
          <w:szCs w:val="28"/>
        </w:rPr>
      </w:pPr>
      <w:r w:rsidRPr="006A7A99">
        <w:rPr>
          <w:rFonts w:cs="Times New Roman"/>
          <w:sz w:val="28"/>
          <w:szCs w:val="28"/>
        </w:rPr>
        <w:t>В процессе работы над ролью, выстраивая линию поведения персонажа и логику его поступков, обращаем внимание учащихся на то, что у поступков бывают скрытые мотивы, и часто человек говорит не то, что думает. И помимо мыслей вслух, существуют мысли, которые мы обдумываем, не высказывая.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Анализируя текст пьесы, определяя сквозное действие, подводим учащихся к тому, что у текста бывает подтекст, а у роли – второй план и внутренний монолог.</w:t>
      </w:r>
    </w:p>
    <w:p w:rsidR="00F82EF2" w:rsidRPr="006A7A99" w:rsidRDefault="00DE7F9E" w:rsidP="006A7A99">
      <w:pPr>
        <w:pStyle w:val="TableContents"/>
        <w:ind w:firstLine="709"/>
        <w:jc w:val="both"/>
        <w:rPr>
          <w:rFonts w:cs="Times New Roman"/>
          <w:b/>
          <w:sz w:val="28"/>
          <w:szCs w:val="28"/>
        </w:rPr>
      </w:pPr>
      <w:r w:rsidRPr="006A7A99">
        <w:rPr>
          <w:rFonts w:cs="Times New Roman"/>
          <w:b/>
          <w:sz w:val="28"/>
          <w:szCs w:val="28"/>
        </w:rPr>
        <w:t>4</w:t>
      </w:r>
      <w:r w:rsidR="00F82EF2" w:rsidRPr="006A7A99">
        <w:rPr>
          <w:rFonts w:cs="Times New Roman"/>
          <w:b/>
          <w:sz w:val="28"/>
          <w:szCs w:val="28"/>
        </w:rPr>
        <w:t>. Замысел отрывка.  Этюды по событиям отрывка.</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Выбрав отрывок из пьесы или сцену из литературного произведения, построенную на диалогах, где есть начало, развитие, ключевое событие и некая условная завершенность, приступаем к работе над этой сценой или отрывком. Для начала следует решить, что отрывок – это целая история или  спектакль в миниатюре. Как и спектакль, отрывок (сцена) требует режиссерского замысла и решения. На этом этапе учащимся надо дать почувствовать себя не только актерами, но и режиссерами своего отрывка (сцены), проявить фантазию, интеллект и найти свою «точку зрения».</w:t>
      </w:r>
    </w:p>
    <w:p w:rsidR="00F82EF2" w:rsidRPr="006A7A99" w:rsidRDefault="00F82EF2" w:rsidP="006A7A99">
      <w:pPr>
        <w:pStyle w:val="TableContents"/>
        <w:jc w:val="both"/>
        <w:rPr>
          <w:rFonts w:cs="Times New Roman"/>
          <w:sz w:val="28"/>
          <w:szCs w:val="28"/>
        </w:rPr>
      </w:pPr>
      <w:r w:rsidRPr="006A7A99">
        <w:rPr>
          <w:rFonts w:cs="Times New Roman"/>
          <w:sz w:val="28"/>
          <w:szCs w:val="28"/>
        </w:rPr>
        <w:t>Формируя режиссерский замысел, следует ответить на ряд вопросов:</w:t>
      </w:r>
    </w:p>
    <w:p w:rsidR="00F82EF2" w:rsidRPr="006A7A99" w:rsidRDefault="00F82EF2" w:rsidP="006A7A99">
      <w:pPr>
        <w:pStyle w:val="TableContents"/>
        <w:jc w:val="both"/>
        <w:rPr>
          <w:rFonts w:cs="Times New Roman"/>
          <w:sz w:val="28"/>
          <w:szCs w:val="28"/>
        </w:rPr>
      </w:pPr>
      <w:r w:rsidRPr="006A7A99">
        <w:rPr>
          <w:rFonts w:cs="Times New Roman"/>
          <w:sz w:val="28"/>
          <w:szCs w:val="28"/>
        </w:rPr>
        <w:t xml:space="preserve">Где происходит действие </w:t>
      </w:r>
      <w:r w:rsidR="00DE7F9E" w:rsidRPr="006A7A99">
        <w:rPr>
          <w:rFonts w:cs="Times New Roman"/>
          <w:sz w:val="28"/>
          <w:szCs w:val="28"/>
        </w:rPr>
        <w:t>отрывка (сцены)?  Когда это происходит?</w:t>
      </w:r>
    </w:p>
    <w:p w:rsidR="00F82EF2" w:rsidRPr="006A7A99" w:rsidRDefault="00F82EF2" w:rsidP="006A7A99">
      <w:pPr>
        <w:pStyle w:val="TableContents"/>
        <w:jc w:val="both"/>
        <w:rPr>
          <w:rFonts w:cs="Times New Roman"/>
          <w:sz w:val="28"/>
          <w:szCs w:val="28"/>
        </w:rPr>
      </w:pPr>
      <w:r w:rsidRPr="006A7A99">
        <w:rPr>
          <w:rFonts w:cs="Times New Roman"/>
          <w:sz w:val="28"/>
          <w:szCs w:val="28"/>
        </w:rPr>
        <w:t>Что происходит в отрывке (сцене)?Кто действует в отрывке (сцене)?</w:t>
      </w:r>
    </w:p>
    <w:p w:rsidR="00F82EF2" w:rsidRPr="006A7A99" w:rsidRDefault="00F82EF2" w:rsidP="006A7A99">
      <w:pPr>
        <w:pStyle w:val="TableContents"/>
        <w:jc w:val="both"/>
        <w:rPr>
          <w:rFonts w:cs="Times New Roman"/>
          <w:sz w:val="28"/>
          <w:szCs w:val="28"/>
        </w:rPr>
      </w:pPr>
      <w:r w:rsidRPr="006A7A99">
        <w:rPr>
          <w:rFonts w:cs="Times New Roman"/>
          <w:sz w:val="28"/>
          <w:szCs w:val="28"/>
        </w:rPr>
        <w:t>К чему стремятся действующие лица? Чего они добиваются?</w:t>
      </w:r>
    </w:p>
    <w:p w:rsidR="00F82EF2" w:rsidRPr="006A7A99" w:rsidRDefault="00F82EF2" w:rsidP="006A7A99">
      <w:pPr>
        <w:pStyle w:val="TableContents"/>
        <w:jc w:val="both"/>
        <w:rPr>
          <w:rFonts w:cs="Times New Roman"/>
          <w:sz w:val="28"/>
          <w:szCs w:val="28"/>
        </w:rPr>
      </w:pPr>
      <w:r w:rsidRPr="006A7A99">
        <w:rPr>
          <w:rFonts w:cs="Times New Roman"/>
          <w:sz w:val="28"/>
          <w:szCs w:val="28"/>
        </w:rPr>
        <w:t xml:space="preserve">Какие препятствия стоят на пути героя (героев) к </w:t>
      </w:r>
      <w:proofErr w:type="spellStart"/>
      <w:r w:rsidRPr="006A7A99">
        <w:rPr>
          <w:rFonts w:cs="Times New Roman"/>
          <w:sz w:val="28"/>
          <w:szCs w:val="28"/>
        </w:rPr>
        <w:t>цели?О</w:t>
      </w:r>
      <w:proofErr w:type="spellEnd"/>
      <w:r w:rsidRPr="006A7A99">
        <w:rPr>
          <w:rFonts w:cs="Times New Roman"/>
          <w:sz w:val="28"/>
          <w:szCs w:val="28"/>
        </w:rPr>
        <w:t xml:space="preserve"> чем этот отрывок (сцена)?Какое главное событие отрывка (сцены)?Есть ли еще события, и какие?</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На «подступах» к освоению роли делаем  этюды по событиям  отрывка на тему: «Что бы я делал в подобной ситуации», ведем поиск оценок и органичности поведения.</w:t>
      </w:r>
    </w:p>
    <w:p w:rsidR="00F82EF2" w:rsidRPr="006A7A99" w:rsidRDefault="00DE7F9E" w:rsidP="006A7A99">
      <w:pPr>
        <w:pStyle w:val="TableContents"/>
        <w:jc w:val="both"/>
        <w:rPr>
          <w:rFonts w:cs="Times New Roman"/>
          <w:b/>
          <w:sz w:val="28"/>
          <w:szCs w:val="28"/>
        </w:rPr>
      </w:pPr>
      <w:r w:rsidRPr="006A7A99">
        <w:rPr>
          <w:rFonts w:cs="Times New Roman"/>
          <w:b/>
          <w:sz w:val="28"/>
          <w:szCs w:val="28"/>
        </w:rPr>
        <w:t>5</w:t>
      </w:r>
      <w:r w:rsidR="00F82EF2" w:rsidRPr="006A7A99">
        <w:rPr>
          <w:rFonts w:cs="Times New Roman"/>
          <w:b/>
          <w:sz w:val="28"/>
          <w:szCs w:val="28"/>
        </w:rPr>
        <w:t>. Работа над ролью в отрывке из драматургического произведения. Репетиции.</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Работа над ролью в отрывке начинается уже на стадии разбора. На этапе работы над этюдами по событиям отрывка «фиксируются» интересные «оценки» и другие находки. Когда  материал «размят», определены сквозное действие, конфликт, актерские задачи, есть образное и пространственное решение сцены, переходим к  репетициям.</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Репетиция (от лат.– повторение) – основная форма работы по созданию спектакля. В процессе репетиций постепенно появляются зримые очертания сцены, ее нерв и темпо-ритм. </w:t>
      </w:r>
      <w:r w:rsidR="00FE35E8" w:rsidRPr="006A7A99">
        <w:rPr>
          <w:rFonts w:cs="Times New Roman"/>
          <w:sz w:val="28"/>
          <w:szCs w:val="28"/>
        </w:rPr>
        <w:t>Весь репетиционный период  условно следует разделить на несколько этапов: репетиции на сцене, частично с декорациями и костюмами; технические репетиции; монтировочные репетиции , генеральная репетиция при полном музыкальном, звуковом, шумовом и художественном оформлении.</w:t>
      </w:r>
    </w:p>
    <w:p w:rsidR="00F82EF2" w:rsidRPr="006A7A99" w:rsidRDefault="002E01B8" w:rsidP="006A7A99">
      <w:pPr>
        <w:pStyle w:val="TableContents"/>
        <w:ind w:firstLine="709"/>
        <w:jc w:val="both"/>
        <w:rPr>
          <w:rFonts w:cs="Times New Roman"/>
          <w:b/>
          <w:sz w:val="28"/>
          <w:szCs w:val="28"/>
        </w:rPr>
      </w:pPr>
      <w:r w:rsidRPr="006A7A99">
        <w:rPr>
          <w:rFonts w:cs="Times New Roman"/>
          <w:b/>
          <w:sz w:val="28"/>
          <w:szCs w:val="28"/>
        </w:rPr>
        <w:t>6</w:t>
      </w:r>
      <w:r w:rsidR="00F82EF2" w:rsidRPr="006A7A99">
        <w:rPr>
          <w:rFonts w:cs="Times New Roman"/>
          <w:b/>
          <w:sz w:val="28"/>
          <w:szCs w:val="28"/>
        </w:rPr>
        <w:t>. Комплексный актерский тренинг.</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Комплексный актерский тренинг должен быть неотъемлемой частью </w:t>
      </w:r>
      <w:r w:rsidRPr="006A7A99">
        <w:rPr>
          <w:rFonts w:cs="Times New Roman"/>
          <w:sz w:val="28"/>
          <w:szCs w:val="28"/>
        </w:rPr>
        <w:lastRenderedPageBreak/>
        <w:t>практически каждого занятия по программе «</w:t>
      </w:r>
      <w:r w:rsidR="002E01B8" w:rsidRPr="006A7A99">
        <w:rPr>
          <w:rFonts w:cs="Times New Roman"/>
          <w:sz w:val="28"/>
          <w:szCs w:val="28"/>
        </w:rPr>
        <w:t>Основы актерского мастерства</w:t>
      </w:r>
      <w:r w:rsidRPr="006A7A99">
        <w:rPr>
          <w:rFonts w:cs="Times New Roman"/>
          <w:sz w:val="28"/>
          <w:szCs w:val="28"/>
        </w:rPr>
        <w:t>». Комплексный акт</w:t>
      </w:r>
      <w:r w:rsidR="002E01B8" w:rsidRPr="006A7A99">
        <w:rPr>
          <w:rFonts w:cs="Times New Roman"/>
          <w:sz w:val="28"/>
          <w:szCs w:val="28"/>
        </w:rPr>
        <w:t xml:space="preserve">ерский тренинг включает в себя: </w:t>
      </w:r>
      <w:r w:rsidRPr="006A7A99">
        <w:rPr>
          <w:rFonts w:cs="Times New Roman"/>
          <w:sz w:val="28"/>
          <w:szCs w:val="28"/>
        </w:rPr>
        <w:t xml:space="preserve">упражнения </w:t>
      </w:r>
      <w:r w:rsidR="002E01B8" w:rsidRPr="006A7A99">
        <w:rPr>
          <w:rFonts w:cs="Times New Roman"/>
          <w:sz w:val="28"/>
          <w:szCs w:val="28"/>
        </w:rPr>
        <w:t xml:space="preserve">на преодоление мышечного зажима, координацию в пространстве, элементы пластического тренинга, </w:t>
      </w:r>
      <w:r w:rsidRPr="006A7A99">
        <w:rPr>
          <w:rFonts w:cs="Times New Roman"/>
          <w:sz w:val="28"/>
          <w:szCs w:val="28"/>
        </w:rPr>
        <w:t>внимание, память, воображение и взаимодействие с партнером.</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Преподаватель составляет различные комбинации из наиболее эффективных упражнений по освоению актерской техники из пройденного материала и включает тренинги в начало каждого урока. Длительность тренингов - 10-15 минут.</w:t>
      </w:r>
    </w:p>
    <w:p w:rsidR="00F82EF2" w:rsidRPr="006A7A99" w:rsidRDefault="002E01B8" w:rsidP="006A7A99">
      <w:pPr>
        <w:pStyle w:val="TableContents"/>
        <w:ind w:firstLine="709"/>
        <w:jc w:val="both"/>
        <w:rPr>
          <w:rFonts w:cs="Times New Roman"/>
          <w:b/>
          <w:sz w:val="28"/>
          <w:szCs w:val="28"/>
        </w:rPr>
      </w:pPr>
      <w:r w:rsidRPr="006A7A99">
        <w:rPr>
          <w:rFonts w:cs="Times New Roman"/>
          <w:b/>
          <w:sz w:val="28"/>
          <w:szCs w:val="28"/>
        </w:rPr>
        <w:t>7</w:t>
      </w:r>
      <w:r w:rsidR="00F82EF2" w:rsidRPr="006A7A99">
        <w:rPr>
          <w:rFonts w:cs="Times New Roman"/>
          <w:b/>
          <w:sz w:val="28"/>
          <w:szCs w:val="28"/>
        </w:rPr>
        <w:t>. Полугодовой и итоговый показы.</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На полугодовой и заключительный показы выносятся отрывки из драматургических произведений различных жанров и стилей. </w:t>
      </w:r>
    </w:p>
    <w:p w:rsidR="002E01B8" w:rsidRPr="006A7A99" w:rsidRDefault="002E01B8" w:rsidP="006A7A99">
      <w:pPr>
        <w:pStyle w:val="TableContents"/>
        <w:ind w:firstLine="709"/>
        <w:jc w:val="both"/>
        <w:rPr>
          <w:rFonts w:cs="Times New Roman"/>
          <w:sz w:val="28"/>
          <w:szCs w:val="28"/>
        </w:rPr>
      </w:pPr>
    </w:p>
    <w:p w:rsidR="002E01B8" w:rsidRPr="006A7A99" w:rsidRDefault="002E01B8" w:rsidP="006A7A99">
      <w:pPr>
        <w:pStyle w:val="TableContents"/>
        <w:jc w:val="both"/>
        <w:rPr>
          <w:rFonts w:cs="Times New Roman"/>
          <w:b/>
          <w:i/>
          <w:sz w:val="28"/>
          <w:szCs w:val="28"/>
        </w:rPr>
      </w:pPr>
      <w:r w:rsidRPr="006A7A99">
        <w:rPr>
          <w:rFonts w:cs="Times New Roman"/>
          <w:b/>
          <w:i/>
          <w:sz w:val="28"/>
          <w:szCs w:val="28"/>
        </w:rPr>
        <w:t>третий год обучения (4 класс)</w:t>
      </w:r>
    </w:p>
    <w:p w:rsidR="00F82EF2" w:rsidRPr="006A7A99" w:rsidRDefault="00F82EF2" w:rsidP="006A7A99">
      <w:pPr>
        <w:pStyle w:val="TableContents"/>
        <w:ind w:firstLine="709"/>
        <w:jc w:val="both"/>
        <w:rPr>
          <w:rFonts w:cs="Times New Roman"/>
          <w:b/>
          <w:sz w:val="28"/>
          <w:szCs w:val="28"/>
        </w:rPr>
      </w:pPr>
      <w:r w:rsidRPr="006A7A99">
        <w:rPr>
          <w:rFonts w:cs="Times New Roman"/>
          <w:b/>
          <w:sz w:val="28"/>
          <w:szCs w:val="28"/>
        </w:rPr>
        <w:t>1. Образ и целостность спектакля. Режиссерский замысел.</w:t>
      </w:r>
      <w:r w:rsidR="0011056F" w:rsidRPr="006A7A99">
        <w:rPr>
          <w:rFonts w:cs="Times New Roman"/>
          <w:b/>
          <w:sz w:val="28"/>
          <w:szCs w:val="28"/>
        </w:rPr>
        <w:t xml:space="preserve"> Работа над ролью в учебном спектакле.</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 Прежде, чем приступить к работе над постановкой спектакля режиссер вынашивает свой замысел, возникает режиссерское решение спектакля. В дальнейшем, в процессе постановочной работы режиссер должен увлечь, «заразить» актеров своим видением будущего спектакля и трактовкой пьесы. Все выразительные средства – и художественное, и музыкальное оформление спектакля, и игра актеров должны соответствовать режиссерскому замыслу и быть единым целым.</w:t>
      </w:r>
    </w:p>
    <w:p w:rsidR="00F82EF2" w:rsidRPr="006A7A99" w:rsidRDefault="00EF0EB9" w:rsidP="006A7A99">
      <w:pPr>
        <w:pStyle w:val="TableContents"/>
        <w:ind w:firstLine="709"/>
        <w:jc w:val="both"/>
        <w:rPr>
          <w:rFonts w:cs="Times New Roman"/>
          <w:b/>
          <w:sz w:val="28"/>
          <w:szCs w:val="28"/>
        </w:rPr>
      </w:pPr>
      <w:r w:rsidRPr="006A7A99">
        <w:rPr>
          <w:rFonts w:cs="Times New Roman"/>
          <w:b/>
          <w:sz w:val="28"/>
          <w:szCs w:val="28"/>
        </w:rPr>
        <w:t>2</w:t>
      </w:r>
      <w:r w:rsidR="00F82EF2" w:rsidRPr="006A7A99">
        <w:rPr>
          <w:rFonts w:cs="Times New Roman"/>
          <w:b/>
          <w:sz w:val="28"/>
          <w:szCs w:val="28"/>
        </w:rPr>
        <w:t xml:space="preserve">. Действенный анализ пьесы. Событийный ряд.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«Действенный» анализ пьесы – первый этап работы над ролью, на котором закладывается «фундамент» будущего спектакля. </w:t>
      </w:r>
      <w:r w:rsidR="00EF0EB9" w:rsidRPr="006A7A99">
        <w:rPr>
          <w:rFonts w:cs="Times New Roman"/>
          <w:sz w:val="28"/>
          <w:szCs w:val="28"/>
        </w:rPr>
        <w:t xml:space="preserve">Вначале </w:t>
      </w:r>
      <w:r w:rsidRPr="006A7A99">
        <w:rPr>
          <w:rFonts w:cs="Times New Roman"/>
          <w:sz w:val="28"/>
          <w:szCs w:val="28"/>
        </w:rPr>
        <w:t xml:space="preserve">происходит </w:t>
      </w:r>
      <w:r w:rsidR="00EF0EB9" w:rsidRPr="006A7A99">
        <w:rPr>
          <w:rFonts w:cs="Times New Roman"/>
          <w:sz w:val="28"/>
          <w:szCs w:val="28"/>
        </w:rPr>
        <w:t xml:space="preserve">подробный разбор и  </w:t>
      </w:r>
      <w:r w:rsidRPr="006A7A99">
        <w:rPr>
          <w:rFonts w:cs="Times New Roman"/>
          <w:sz w:val="28"/>
          <w:szCs w:val="28"/>
        </w:rPr>
        <w:t xml:space="preserve">анализ </w:t>
      </w:r>
      <w:r w:rsidR="00EF0EB9" w:rsidRPr="006A7A99">
        <w:rPr>
          <w:rFonts w:cs="Times New Roman"/>
          <w:sz w:val="28"/>
          <w:szCs w:val="28"/>
        </w:rPr>
        <w:t>пьесы. Определяется  основной конфликт, сквозное  действие, контрдействие  и сверхзадача</w:t>
      </w:r>
      <w:r w:rsidRPr="006A7A99">
        <w:rPr>
          <w:rFonts w:cs="Times New Roman"/>
          <w:sz w:val="28"/>
          <w:szCs w:val="28"/>
        </w:rPr>
        <w:t>.</w:t>
      </w:r>
    </w:p>
    <w:p w:rsidR="00EF0EB9" w:rsidRPr="006A7A99" w:rsidRDefault="00F82EF2" w:rsidP="006A7A99">
      <w:pPr>
        <w:pStyle w:val="TableContents"/>
        <w:ind w:firstLine="709"/>
        <w:jc w:val="both"/>
        <w:rPr>
          <w:rFonts w:cs="Times New Roman"/>
          <w:sz w:val="28"/>
          <w:szCs w:val="28"/>
        </w:rPr>
      </w:pPr>
      <w:r w:rsidRPr="006A7A99">
        <w:rPr>
          <w:rFonts w:cs="Times New Roman"/>
          <w:sz w:val="28"/>
          <w:szCs w:val="28"/>
        </w:rPr>
        <w:t>Особое внимание уделяется главному событию пьесы и</w:t>
      </w:r>
      <w:r w:rsidR="00FE35E8" w:rsidRPr="006A7A99">
        <w:rPr>
          <w:rFonts w:cs="Times New Roman"/>
          <w:sz w:val="28"/>
          <w:szCs w:val="28"/>
        </w:rPr>
        <w:t xml:space="preserve"> построению ее событийного ряда</w:t>
      </w:r>
    </w:p>
    <w:p w:rsidR="00F82EF2" w:rsidRPr="006A7A99" w:rsidRDefault="00EF0EB9" w:rsidP="006A7A99">
      <w:pPr>
        <w:pStyle w:val="TableContents"/>
        <w:ind w:firstLine="709"/>
        <w:jc w:val="both"/>
        <w:rPr>
          <w:rFonts w:cs="Times New Roman"/>
          <w:b/>
          <w:sz w:val="28"/>
          <w:szCs w:val="28"/>
        </w:rPr>
      </w:pPr>
      <w:r w:rsidRPr="006A7A99">
        <w:rPr>
          <w:rFonts w:cs="Times New Roman"/>
          <w:b/>
          <w:sz w:val="28"/>
          <w:szCs w:val="28"/>
        </w:rPr>
        <w:t>3</w:t>
      </w:r>
      <w:r w:rsidR="00F82EF2" w:rsidRPr="006A7A99">
        <w:rPr>
          <w:rFonts w:cs="Times New Roman"/>
          <w:b/>
          <w:sz w:val="28"/>
          <w:szCs w:val="28"/>
        </w:rPr>
        <w:t>. Этюды к спектаклю. Поиск выразительных средств.</w:t>
      </w:r>
    </w:p>
    <w:p w:rsidR="00EF0EB9" w:rsidRPr="006A7A99" w:rsidRDefault="00F82EF2" w:rsidP="006A7A99">
      <w:pPr>
        <w:pStyle w:val="TableContents"/>
        <w:ind w:firstLine="851"/>
        <w:jc w:val="both"/>
        <w:rPr>
          <w:rFonts w:cs="Times New Roman"/>
          <w:sz w:val="28"/>
          <w:szCs w:val="28"/>
        </w:rPr>
      </w:pPr>
      <w:r w:rsidRPr="006A7A99">
        <w:rPr>
          <w:rFonts w:cs="Times New Roman"/>
          <w:sz w:val="28"/>
          <w:szCs w:val="28"/>
        </w:rPr>
        <w:t xml:space="preserve">Прежде, чем </w:t>
      </w:r>
      <w:r w:rsidR="00EF0EB9" w:rsidRPr="006A7A99">
        <w:rPr>
          <w:rFonts w:cs="Times New Roman"/>
          <w:sz w:val="28"/>
          <w:szCs w:val="28"/>
        </w:rPr>
        <w:t xml:space="preserve">  приступить к постановочному </w:t>
      </w:r>
      <w:r w:rsidRPr="006A7A99">
        <w:rPr>
          <w:rFonts w:cs="Times New Roman"/>
          <w:sz w:val="28"/>
          <w:szCs w:val="28"/>
        </w:rPr>
        <w:t xml:space="preserve"> процесс</w:t>
      </w:r>
      <w:r w:rsidR="00EF0EB9" w:rsidRPr="006A7A99">
        <w:rPr>
          <w:rFonts w:cs="Times New Roman"/>
          <w:sz w:val="28"/>
          <w:szCs w:val="28"/>
        </w:rPr>
        <w:t xml:space="preserve">у необходимо разбить пьесу на эпизоды Затем </w:t>
      </w:r>
      <w:r w:rsidRPr="006A7A99">
        <w:rPr>
          <w:rFonts w:cs="Times New Roman"/>
          <w:sz w:val="28"/>
          <w:szCs w:val="28"/>
        </w:rPr>
        <w:t>приступить к работе над этюдами по эпизодам.  Этюды к спектаклю позволяют осуществить поиск выразительных средств,  найти интересное р</w:t>
      </w:r>
      <w:r w:rsidR="00EF0EB9" w:rsidRPr="006A7A99">
        <w:rPr>
          <w:rFonts w:cs="Times New Roman"/>
          <w:sz w:val="28"/>
          <w:szCs w:val="28"/>
        </w:rPr>
        <w:t xml:space="preserve">ешение каждой сцены, </w:t>
      </w:r>
      <w:proofErr w:type="spellStart"/>
      <w:r w:rsidR="00EF0EB9" w:rsidRPr="006A7A99">
        <w:rPr>
          <w:rFonts w:cs="Times New Roman"/>
          <w:sz w:val="28"/>
          <w:szCs w:val="28"/>
        </w:rPr>
        <w:t>мизансцены.</w:t>
      </w:r>
      <w:r w:rsidRPr="006A7A99">
        <w:rPr>
          <w:rFonts w:cs="Times New Roman"/>
          <w:sz w:val="28"/>
          <w:szCs w:val="28"/>
        </w:rPr>
        <w:t>Удачно</w:t>
      </w:r>
      <w:proofErr w:type="spellEnd"/>
      <w:r w:rsidRPr="006A7A99">
        <w:rPr>
          <w:rFonts w:cs="Times New Roman"/>
          <w:sz w:val="28"/>
          <w:szCs w:val="28"/>
        </w:rPr>
        <w:t xml:space="preserve"> найденное  следует «зафиксировать» и на этой осно</w:t>
      </w:r>
      <w:r w:rsidR="00FE35E8" w:rsidRPr="006A7A99">
        <w:rPr>
          <w:rFonts w:cs="Times New Roman"/>
          <w:sz w:val="28"/>
          <w:szCs w:val="28"/>
        </w:rPr>
        <w:t>ве «строить» будущий спектакль.</w:t>
      </w:r>
    </w:p>
    <w:p w:rsidR="00F82EF2" w:rsidRPr="006A7A99" w:rsidRDefault="00F84CC6" w:rsidP="006A7A99">
      <w:pPr>
        <w:pStyle w:val="TableContents"/>
        <w:ind w:firstLine="709"/>
        <w:jc w:val="both"/>
        <w:rPr>
          <w:rFonts w:cs="Times New Roman"/>
          <w:b/>
          <w:sz w:val="28"/>
          <w:szCs w:val="28"/>
        </w:rPr>
      </w:pPr>
      <w:r w:rsidRPr="006A7A99">
        <w:rPr>
          <w:rFonts w:cs="Times New Roman"/>
          <w:b/>
          <w:sz w:val="28"/>
          <w:szCs w:val="28"/>
        </w:rPr>
        <w:t>4.</w:t>
      </w:r>
      <w:r w:rsidR="00F82EF2" w:rsidRPr="006A7A99">
        <w:rPr>
          <w:rFonts w:cs="Times New Roman"/>
          <w:b/>
          <w:sz w:val="28"/>
          <w:szCs w:val="28"/>
        </w:rPr>
        <w:t xml:space="preserve"> Работа над текстом и сценической речью.</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Работа над текстом и сценической речью имеет большое значение в  процессе подготовки учебного спектакля.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Непосредственно работа над текстом роли начинается на этапе действенного анализа пьесы. Навыки освоения авторского текста формируются во время застольного периода, когда происходит  естественное запоминание текстового материала.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Домашняя работа над текстом не должна сводиться к заучиванию и </w:t>
      </w:r>
      <w:r w:rsidRPr="006A7A99">
        <w:rPr>
          <w:rFonts w:cs="Times New Roman"/>
          <w:sz w:val="28"/>
          <w:szCs w:val="28"/>
        </w:rPr>
        <w:lastRenderedPageBreak/>
        <w:t>зазубриванию слов, фраз и предложений. Сценическое слово неразрывно связано с целым рядом элементов актерского мастерства. В домашней  работе над текстом роли необходимо помнить об актерских задачах и логике действий персонажа.</w:t>
      </w:r>
    </w:p>
    <w:p w:rsidR="0011056F"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Освоение техники речи происходит в процессе проведения комплексных актерских тренингов. В процессе подготовки учебного спектакля навыки грамотной работы над речью закрепляются. </w:t>
      </w:r>
    </w:p>
    <w:p w:rsidR="00F82EF2" w:rsidRPr="006A7A99" w:rsidRDefault="00F84CC6" w:rsidP="006A7A99">
      <w:pPr>
        <w:pStyle w:val="TableContents"/>
        <w:ind w:firstLine="709"/>
        <w:jc w:val="both"/>
        <w:rPr>
          <w:rFonts w:cs="Times New Roman"/>
          <w:b/>
          <w:sz w:val="28"/>
          <w:szCs w:val="28"/>
        </w:rPr>
      </w:pPr>
      <w:r w:rsidRPr="006A7A99">
        <w:rPr>
          <w:rFonts w:cs="Times New Roman"/>
          <w:b/>
          <w:sz w:val="28"/>
          <w:szCs w:val="28"/>
        </w:rPr>
        <w:t>5</w:t>
      </w:r>
      <w:r w:rsidR="00F82EF2" w:rsidRPr="006A7A99">
        <w:rPr>
          <w:rFonts w:cs="Times New Roman"/>
          <w:b/>
          <w:sz w:val="28"/>
          <w:szCs w:val="28"/>
        </w:rPr>
        <w:t>. Мизансцены в спектакле.</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С понятием мизансцены как фиксированным расположением актеров в пространстве сцены учащиеся столкнулись раньше, на этапе групповых упражнений и этюдов. Осмысление роли мизансцен в спектакле, </w:t>
      </w:r>
      <w:proofErr w:type="spellStart"/>
      <w:r w:rsidRPr="006A7A99">
        <w:rPr>
          <w:rFonts w:cs="Times New Roman"/>
          <w:sz w:val="28"/>
          <w:szCs w:val="28"/>
        </w:rPr>
        <w:t>неслучайность</w:t>
      </w:r>
      <w:proofErr w:type="spellEnd"/>
      <w:r w:rsidRPr="006A7A99">
        <w:rPr>
          <w:rFonts w:cs="Times New Roman"/>
          <w:sz w:val="28"/>
          <w:szCs w:val="28"/>
        </w:rPr>
        <w:t xml:space="preserve"> каждой мизансцены, обязательность и точность в выполнении мизансценического рисунка приходит к юным актерам постепенно, в процессе репетиций будущего спектакля. </w:t>
      </w:r>
    </w:p>
    <w:p w:rsidR="00F82EF2" w:rsidRPr="006A7A99" w:rsidRDefault="00F84CC6" w:rsidP="006A7A99">
      <w:pPr>
        <w:pStyle w:val="TableContents"/>
        <w:ind w:firstLine="709"/>
        <w:jc w:val="both"/>
        <w:rPr>
          <w:rFonts w:cs="Times New Roman"/>
          <w:b/>
          <w:sz w:val="28"/>
          <w:szCs w:val="28"/>
        </w:rPr>
      </w:pPr>
      <w:r w:rsidRPr="006A7A99">
        <w:rPr>
          <w:rFonts w:cs="Times New Roman"/>
          <w:b/>
          <w:sz w:val="28"/>
          <w:szCs w:val="28"/>
        </w:rPr>
        <w:t>6</w:t>
      </w:r>
      <w:r w:rsidR="00F82EF2" w:rsidRPr="006A7A99">
        <w:rPr>
          <w:rFonts w:cs="Times New Roman"/>
          <w:b/>
          <w:sz w:val="28"/>
          <w:szCs w:val="28"/>
        </w:rPr>
        <w:t xml:space="preserve">. Контакт со зрителем и «обратная связь». Навыки анализа собственной работы над ролью. </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Длительный период подготовки спектакля приводит к итогу –  сценическому показу  перед зрителем, именно тогда и происходит рождение спектакля. В процессе проката спектаклей работа актера над ролью и над собой продолжается.</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Во время показа актеры и зрители образуют единое сообщество. У  актера со зрителем должна образоваться «обратная связь». Контакт со зрителем возникает, когда актер «берет» внимание публики, игра его убедительна и заразительна, и зритель с интересом следит за действием, сопереживая героям. И наоборот, если контакта с публикой не возникает, зритель скучает, отвлекается, это влияет на ход спектакля не в лучшую сторону. Актер ощущает реакцию зала, и, таким образом, зритель влияет на игру актера.</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Как правило, первый зритель учебных спектаклей – это друзья участников, родители и их знакомые. Эта публика, в основном, доброжелательна,   с интересом следит за игрой юных актеров, поддерживает их, заранее прощая  серьезные недостатки и несовершенство учебной работы. Учебные спектакли следует играть и перед другой зрительской аудиторией, чтобы реакция зала была более объективна, и участники спектакля  учились работать в различных условиях.</w:t>
      </w:r>
    </w:p>
    <w:p w:rsidR="00F84CC6" w:rsidRPr="006A7A99" w:rsidRDefault="00F84CC6" w:rsidP="006A7A99">
      <w:pPr>
        <w:pStyle w:val="TableContents"/>
        <w:jc w:val="both"/>
        <w:rPr>
          <w:rFonts w:cs="Times New Roman"/>
          <w:b/>
          <w:sz w:val="28"/>
          <w:szCs w:val="28"/>
        </w:rPr>
      </w:pPr>
      <w:r w:rsidRPr="006A7A99">
        <w:rPr>
          <w:rFonts w:cs="Times New Roman"/>
          <w:b/>
          <w:sz w:val="28"/>
          <w:szCs w:val="28"/>
        </w:rPr>
        <w:t xml:space="preserve">         7.Выполнение рисунка роли, органичность поведения на сцене. Соответствие результат</w:t>
      </w:r>
      <w:r w:rsidR="0011056F" w:rsidRPr="006A7A99">
        <w:rPr>
          <w:rFonts w:cs="Times New Roman"/>
          <w:b/>
          <w:sz w:val="28"/>
          <w:szCs w:val="28"/>
        </w:rPr>
        <w:t>а работы режиссерскому замыслу.</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Каждый сценический показ на публику должен сопровождаться подробным анализом преподавателя актерских задач в спектакле, рисунка роли, органичности поведения, темпо-ритма, соответствия результатов работы режиссерскому замыслу, контакта с публикой. Каждый участник спектакля должен серьезно относиться к делу, уметь проанализировать свою работу в спектакле и работу своих товарищей, доброжелательно высказать критические замечания по отношению к партнерам по сцене и принять критику в свой адрес. Показ спектаклей с последующим подробным </w:t>
      </w:r>
      <w:r w:rsidRPr="006A7A99">
        <w:rPr>
          <w:rFonts w:cs="Times New Roman"/>
          <w:sz w:val="28"/>
          <w:szCs w:val="28"/>
        </w:rPr>
        <w:lastRenderedPageBreak/>
        <w:t xml:space="preserve">разбором необходим для формирования у учащихся умения видеть рост мастерства </w:t>
      </w:r>
      <w:proofErr w:type="spellStart"/>
      <w:r w:rsidRPr="006A7A99">
        <w:rPr>
          <w:rFonts w:cs="Times New Roman"/>
          <w:sz w:val="28"/>
          <w:szCs w:val="28"/>
        </w:rPr>
        <w:t>отспектаклю</w:t>
      </w:r>
      <w:proofErr w:type="spellEnd"/>
      <w:r w:rsidRPr="006A7A99">
        <w:rPr>
          <w:rFonts w:cs="Times New Roman"/>
          <w:sz w:val="28"/>
          <w:szCs w:val="28"/>
        </w:rPr>
        <w:t xml:space="preserve"> к спектаклю, приобретения навыка работы над совершенствованием роли – устранению ошибок и закреплению удачных находок.</w:t>
      </w:r>
    </w:p>
    <w:p w:rsidR="00F82EF2" w:rsidRPr="006A7A99" w:rsidRDefault="003B3E5F" w:rsidP="006A7A99">
      <w:pPr>
        <w:pStyle w:val="TableContents"/>
        <w:ind w:firstLine="851"/>
        <w:jc w:val="both"/>
        <w:rPr>
          <w:rFonts w:cs="Times New Roman"/>
          <w:b/>
          <w:sz w:val="28"/>
          <w:szCs w:val="28"/>
        </w:rPr>
      </w:pPr>
      <w:r w:rsidRPr="006A7A99">
        <w:rPr>
          <w:rFonts w:cs="Times New Roman"/>
          <w:b/>
          <w:sz w:val="28"/>
          <w:szCs w:val="28"/>
        </w:rPr>
        <w:t>8</w:t>
      </w:r>
      <w:r w:rsidR="00F82EF2" w:rsidRPr="006A7A99">
        <w:rPr>
          <w:rFonts w:cs="Times New Roman"/>
          <w:b/>
          <w:sz w:val="28"/>
          <w:szCs w:val="28"/>
        </w:rPr>
        <w:t>. Импровизация в работе актера над ролью. Роль и место актерской импровизации в спектакле.</w:t>
      </w:r>
    </w:p>
    <w:p w:rsidR="00F82EF2" w:rsidRPr="006A7A99" w:rsidRDefault="00F82EF2" w:rsidP="006A7A99">
      <w:pPr>
        <w:pStyle w:val="TableContents"/>
        <w:ind w:firstLine="709"/>
        <w:jc w:val="both"/>
        <w:rPr>
          <w:rFonts w:cs="Times New Roman"/>
          <w:sz w:val="28"/>
          <w:szCs w:val="28"/>
        </w:rPr>
      </w:pPr>
      <w:r w:rsidRPr="006A7A99">
        <w:rPr>
          <w:rFonts w:cs="Times New Roman"/>
          <w:sz w:val="28"/>
          <w:szCs w:val="28"/>
        </w:rPr>
        <w:t xml:space="preserve">Импровизация (от </w:t>
      </w:r>
      <w:proofErr w:type="spellStart"/>
      <w:r w:rsidRPr="006A7A99">
        <w:rPr>
          <w:rFonts w:cs="Times New Roman"/>
          <w:sz w:val="28"/>
          <w:szCs w:val="28"/>
        </w:rPr>
        <w:t>лат</w:t>
      </w:r>
      <w:r w:rsidR="003B3E5F" w:rsidRPr="006A7A99">
        <w:rPr>
          <w:rFonts w:cs="Times New Roman"/>
          <w:sz w:val="28"/>
          <w:szCs w:val="28"/>
        </w:rPr>
        <w:t>.</w:t>
      </w:r>
      <w:r w:rsidRPr="006A7A99">
        <w:rPr>
          <w:rFonts w:cs="Times New Roman"/>
          <w:sz w:val="28"/>
          <w:szCs w:val="28"/>
        </w:rPr>
        <w:t>неожиданность</w:t>
      </w:r>
      <w:proofErr w:type="spellEnd"/>
      <w:r w:rsidRPr="006A7A99">
        <w:rPr>
          <w:rFonts w:cs="Times New Roman"/>
          <w:sz w:val="28"/>
          <w:szCs w:val="28"/>
        </w:rPr>
        <w:t>, внезапность</w:t>
      </w:r>
      <w:r w:rsidR="003B3E5F" w:rsidRPr="006A7A99">
        <w:rPr>
          <w:rFonts w:cs="Times New Roman"/>
          <w:sz w:val="28"/>
          <w:szCs w:val="28"/>
        </w:rPr>
        <w:t>)</w:t>
      </w:r>
      <w:r w:rsidRPr="006A7A99">
        <w:rPr>
          <w:rFonts w:cs="Times New Roman"/>
          <w:sz w:val="28"/>
          <w:szCs w:val="28"/>
        </w:rPr>
        <w:t>. Без импровизации не существует творчества. Чтобы точное выполнение актерских задач в спектакле не приводило к актерским штампам, необходимо воспитывать в юных артистах желание и умение импровизировать, сочетая с актерской импровизацией установленный рисунок роли. Способность к импровизации воспитывается в процессе работы над этюдами на основе веры в предлагаемые обстоятельства и при взаимодействии с партнером.</w:t>
      </w:r>
    </w:p>
    <w:p w:rsidR="00F82EF2" w:rsidRPr="006A7A99" w:rsidRDefault="00F82EF2" w:rsidP="006A7A99">
      <w:pPr>
        <w:pStyle w:val="TableContents"/>
        <w:ind w:firstLine="709"/>
        <w:jc w:val="both"/>
        <w:rPr>
          <w:rFonts w:cs="Times New Roman"/>
          <w:b/>
          <w:sz w:val="28"/>
          <w:szCs w:val="28"/>
        </w:rPr>
      </w:pPr>
      <w:r w:rsidRPr="006A7A99">
        <w:rPr>
          <w:rFonts w:cs="Times New Roman"/>
          <w:b/>
          <w:sz w:val="28"/>
          <w:szCs w:val="28"/>
        </w:rPr>
        <w:t>Полугодовой и итоговый сценические  показы.</w:t>
      </w:r>
    </w:p>
    <w:p w:rsidR="003B3E5F" w:rsidRPr="006A7A99" w:rsidRDefault="003B3E5F" w:rsidP="006A7A99">
      <w:pPr>
        <w:pStyle w:val="TableContents"/>
        <w:ind w:firstLine="709"/>
        <w:jc w:val="both"/>
        <w:rPr>
          <w:rFonts w:cs="Times New Roman"/>
          <w:sz w:val="28"/>
          <w:szCs w:val="28"/>
        </w:rPr>
      </w:pPr>
      <w:r w:rsidRPr="006A7A99">
        <w:rPr>
          <w:rFonts w:cs="Times New Roman"/>
          <w:sz w:val="28"/>
          <w:szCs w:val="28"/>
        </w:rPr>
        <w:t>На полугодовой и сценический показы выносятся учебные спектакли, подготовленные во время учебного года Важно, чтобы все участники спектакля могли раскрыть и проявить себя. Продолжительность каждого спектакля, за редким исключением,  не должна превышать 1 часа.</w:t>
      </w:r>
    </w:p>
    <w:p w:rsidR="00F82EF2" w:rsidRPr="006A7A99" w:rsidRDefault="00F82EF2" w:rsidP="006A7A99">
      <w:pPr>
        <w:pStyle w:val="TableContents"/>
        <w:jc w:val="both"/>
        <w:rPr>
          <w:rFonts w:cs="Times New Roman"/>
        </w:rPr>
      </w:pPr>
    </w:p>
    <w:p w:rsidR="00F82EF2" w:rsidRPr="006A7A99" w:rsidRDefault="00A77388" w:rsidP="006A7A99">
      <w:pPr>
        <w:spacing w:after="0" w:line="240" w:lineRule="auto"/>
        <w:jc w:val="center"/>
        <w:rPr>
          <w:rFonts w:ascii="Times New Roman" w:hAnsi="Times New Roman"/>
          <w:b/>
          <w:sz w:val="36"/>
          <w:szCs w:val="36"/>
        </w:rPr>
      </w:pPr>
      <w:r w:rsidRPr="006A7A99">
        <w:rPr>
          <w:rFonts w:ascii="Times New Roman" w:hAnsi="Times New Roman"/>
          <w:b/>
          <w:sz w:val="36"/>
          <w:szCs w:val="36"/>
          <w:lang w:val="en-US"/>
        </w:rPr>
        <w:t>IV</w:t>
      </w:r>
      <w:r w:rsidR="00F82EF2" w:rsidRPr="006A7A99">
        <w:rPr>
          <w:rFonts w:ascii="Times New Roman" w:hAnsi="Times New Roman"/>
          <w:b/>
          <w:sz w:val="36"/>
          <w:szCs w:val="36"/>
        </w:rPr>
        <w:t>. ТРЕБОВАНИЯ К УРОВНЮ ПОДГОТОВКИ УЧАЩИХСЯ</w:t>
      </w:r>
    </w:p>
    <w:p w:rsidR="00FD6FFF" w:rsidRPr="006A7A99" w:rsidRDefault="00FD6FFF" w:rsidP="006A7A99">
      <w:pPr>
        <w:spacing w:after="0" w:line="240" w:lineRule="auto"/>
        <w:jc w:val="center"/>
        <w:rPr>
          <w:rFonts w:ascii="Times New Roman" w:hAnsi="Times New Roman"/>
          <w:b/>
          <w:sz w:val="36"/>
          <w:szCs w:val="36"/>
        </w:rPr>
      </w:pP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Данный раздел содержит перечень знаний, умений и навыков, приобретенных в результате освоения программы «Театральное творчество»:</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знание основной театральной терминологии;</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знание приемов освобождения от мышечных зажимов и релаксации в целом;</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знание основных выразительных средств театрального искусства;</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умение выполнить и провести тренинги по освоению основных элементов бессловесного действия, дыхательной и артикуляционной гимнастики;</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 xml:space="preserve">умение работать над ролью и текстом роли под руководством преподавателя; </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умение координироваться в пространстве;</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умение зафиксировать и выполнить рисунок роли;</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навык самоанализа;</w:t>
      </w:r>
    </w:p>
    <w:p w:rsidR="00F82EF2" w:rsidRPr="006A7A99" w:rsidRDefault="006A7A99" w:rsidP="006A7A9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82EF2" w:rsidRPr="006A7A99">
        <w:rPr>
          <w:rFonts w:ascii="Times New Roman" w:hAnsi="Times New Roman"/>
          <w:sz w:val="28"/>
          <w:szCs w:val="28"/>
        </w:rPr>
        <w:t>навык публичных выступлений.</w:t>
      </w:r>
    </w:p>
    <w:p w:rsidR="00BE00C4" w:rsidRPr="006A7A99" w:rsidRDefault="00BE00C4" w:rsidP="006A7A99">
      <w:pPr>
        <w:spacing w:line="240" w:lineRule="auto"/>
        <w:rPr>
          <w:rFonts w:ascii="Times New Roman" w:hAnsi="Times New Roman"/>
          <w:b/>
          <w:sz w:val="28"/>
          <w:szCs w:val="28"/>
        </w:rPr>
      </w:pPr>
    </w:p>
    <w:p w:rsidR="00F82EF2" w:rsidRPr="006A7A99" w:rsidRDefault="00F82EF2" w:rsidP="006A7A99">
      <w:pPr>
        <w:spacing w:line="240" w:lineRule="auto"/>
        <w:jc w:val="center"/>
        <w:rPr>
          <w:rFonts w:ascii="Times New Roman" w:hAnsi="Times New Roman"/>
          <w:b/>
          <w:sz w:val="36"/>
          <w:szCs w:val="36"/>
        </w:rPr>
      </w:pPr>
      <w:r w:rsidRPr="006A7A99">
        <w:rPr>
          <w:rFonts w:ascii="Times New Roman" w:hAnsi="Times New Roman"/>
          <w:b/>
          <w:sz w:val="36"/>
          <w:szCs w:val="36"/>
          <w:lang w:val="en-US"/>
        </w:rPr>
        <w:t>V</w:t>
      </w:r>
      <w:r w:rsidRPr="006A7A99">
        <w:rPr>
          <w:rFonts w:ascii="Times New Roman" w:hAnsi="Times New Roman"/>
          <w:b/>
          <w:sz w:val="36"/>
          <w:szCs w:val="36"/>
        </w:rPr>
        <w:t xml:space="preserve">. ФОРМЫ И </w:t>
      </w:r>
      <w:r w:rsidR="006A7A99">
        <w:rPr>
          <w:rFonts w:ascii="Times New Roman" w:hAnsi="Times New Roman"/>
          <w:b/>
          <w:sz w:val="36"/>
          <w:szCs w:val="36"/>
        </w:rPr>
        <w:t>МЕТОДЫ КОНТРОЛЯ. КРИТЕРИИ ОЦЕНКИ</w:t>
      </w:r>
    </w:p>
    <w:p w:rsidR="00F82EF2" w:rsidRPr="006A7A99" w:rsidRDefault="00F82EF2" w:rsidP="006A7A99">
      <w:pPr>
        <w:spacing w:after="0" w:line="240" w:lineRule="auto"/>
        <w:ind w:firstLine="709"/>
        <w:jc w:val="both"/>
        <w:rPr>
          <w:rFonts w:ascii="Times New Roman" w:hAnsi="Times New Roman"/>
          <w:b/>
          <w:sz w:val="28"/>
          <w:szCs w:val="28"/>
        </w:rPr>
      </w:pPr>
      <w:r w:rsidRPr="006A7A99">
        <w:rPr>
          <w:rFonts w:ascii="Times New Roman" w:hAnsi="Times New Roman"/>
          <w:sz w:val="28"/>
          <w:szCs w:val="28"/>
        </w:rPr>
        <w:t xml:space="preserve">Контроль знаний, умений, навыков учащихся обеспечивает оперативное управление учебным процессом и выполняет обучающую, </w:t>
      </w:r>
      <w:r w:rsidRPr="006A7A99">
        <w:rPr>
          <w:rFonts w:ascii="Times New Roman" w:hAnsi="Times New Roman"/>
          <w:sz w:val="28"/>
          <w:szCs w:val="28"/>
        </w:rPr>
        <w:lastRenderedPageBreak/>
        <w:t xml:space="preserve">проверочную, воспитательную и корректирующую функции. Программа предусматривает текущий контроль, промежуточную аттестацию, а также итоговую аттестацию. Промежуточный контроль успеваемости учащихся проводится в счет аудиторного времени, предусмотренного на учебный предмет в виде сценического показа по окончании каждого полугодия учебного </w:t>
      </w:r>
      <w:proofErr w:type="spellStart"/>
      <w:r w:rsidRPr="006A7A99">
        <w:rPr>
          <w:rFonts w:ascii="Times New Roman" w:hAnsi="Times New Roman"/>
          <w:sz w:val="28"/>
          <w:szCs w:val="28"/>
        </w:rPr>
        <w:t>года.Преподаватель</w:t>
      </w:r>
      <w:proofErr w:type="spellEnd"/>
      <w:r w:rsidRPr="006A7A99">
        <w:rPr>
          <w:rFonts w:ascii="Times New Roman" w:hAnsi="Times New Roman"/>
          <w:sz w:val="28"/>
          <w:szCs w:val="28"/>
        </w:rPr>
        <w:t xml:space="preserve"> имеет возможность по своему усмотрению проводить промежуточные просмотры по разделам программы (текущий контроль).</w:t>
      </w:r>
    </w:p>
    <w:p w:rsidR="00F82EF2" w:rsidRPr="006A7A99" w:rsidRDefault="00F82EF2" w:rsidP="006A7A99">
      <w:pPr>
        <w:spacing w:after="0" w:line="240" w:lineRule="auto"/>
        <w:ind w:firstLine="709"/>
        <w:jc w:val="both"/>
        <w:rPr>
          <w:rFonts w:ascii="Times New Roman" w:hAnsi="Times New Roman"/>
          <w:b/>
          <w:color w:val="000000"/>
          <w:sz w:val="28"/>
          <w:szCs w:val="28"/>
        </w:rPr>
      </w:pPr>
      <w:r w:rsidRPr="006A7A99">
        <w:rPr>
          <w:rFonts w:ascii="Times New Roman" w:hAnsi="Times New Roman"/>
          <w:sz w:val="28"/>
          <w:szCs w:val="28"/>
        </w:rPr>
        <w:t xml:space="preserve">Итоговая аттестация </w:t>
      </w:r>
      <w:r w:rsidRPr="006A7A99">
        <w:rPr>
          <w:rFonts w:ascii="Times New Roman" w:hAnsi="Times New Roman"/>
          <w:color w:val="000000"/>
          <w:sz w:val="28"/>
          <w:szCs w:val="28"/>
        </w:rPr>
        <w:t>проводится в форме сценического показа на зрителя учебного спектакля, подготовленного в последнем полугодии третьего  класса.</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Предметом оценивания на итоговой аттестации являются:</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умения:</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видеть, слышать, понимать партнера по сцене;</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  координироваться в пространстве; </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выступать перед публикой;</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 соблюдать правила техники безопасности на сцене. </w:t>
      </w:r>
    </w:p>
    <w:p w:rsidR="00F82EF2" w:rsidRPr="006A7A99" w:rsidRDefault="00F82EF2" w:rsidP="006A7A99">
      <w:pPr>
        <w:pStyle w:val="Body1"/>
        <w:jc w:val="center"/>
        <w:rPr>
          <w:rFonts w:ascii="Times New Roman" w:eastAsia="Helvetica" w:hAnsi="Times New Roman"/>
          <w:b/>
          <w:i/>
          <w:sz w:val="28"/>
          <w:szCs w:val="28"/>
          <w:lang w:val="ru-RU"/>
        </w:rPr>
      </w:pPr>
      <w:r w:rsidRPr="006A7A99">
        <w:rPr>
          <w:rFonts w:ascii="Times New Roman" w:eastAsia="Helvetica" w:hAnsi="Times New Roman"/>
          <w:b/>
          <w:i/>
          <w:sz w:val="28"/>
          <w:szCs w:val="28"/>
          <w:lang w:val="ru-RU"/>
        </w:rPr>
        <w:t>Критерии оценки</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По результатам текущей, промежуточной и итоговой аттестации выставляются оценки: «отлично», «хорошо», «удовлетворительно».</w:t>
      </w: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t xml:space="preserve">• </w:t>
      </w:r>
      <w:r w:rsidRPr="006A7A99">
        <w:rPr>
          <w:rFonts w:ascii="Times New Roman" w:hAnsi="Times New Roman"/>
          <w:i/>
          <w:sz w:val="28"/>
          <w:szCs w:val="28"/>
        </w:rPr>
        <w:t>5 (отлично)</w:t>
      </w:r>
      <w:r w:rsidRPr="006A7A99">
        <w:rPr>
          <w:rFonts w:ascii="Times New Roman" w:hAnsi="Times New Roman"/>
          <w:sz w:val="28"/>
          <w:szCs w:val="28"/>
        </w:rPr>
        <w:t xml:space="preserve"> - ставится, если учащийся демонстрирует  устойчивый интерес к предмету, трудолюбие, выполняет творческие задания преподавателя с желанием, в полном объеме и с необходимой последовательностью действий, проявляет творческую инициативу;</w:t>
      </w:r>
    </w:p>
    <w:p w:rsidR="00F82EF2" w:rsidRPr="006A7A99" w:rsidRDefault="00F82EF2" w:rsidP="006A7A99">
      <w:pPr>
        <w:tabs>
          <w:tab w:val="left" w:pos="4845"/>
          <w:tab w:val="left" w:pos="7350"/>
        </w:tabs>
        <w:spacing w:after="0" w:line="240" w:lineRule="auto"/>
        <w:ind w:firstLine="851"/>
        <w:jc w:val="both"/>
        <w:rPr>
          <w:rFonts w:ascii="Times New Roman" w:hAnsi="Times New Roman"/>
          <w:sz w:val="28"/>
          <w:szCs w:val="28"/>
        </w:rPr>
      </w:pPr>
      <w:r w:rsidRPr="006A7A99">
        <w:rPr>
          <w:rFonts w:ascii="Times New Roman" w:hAnsi="Times New Roman"/>
          <w:i/>
          <w:sz w:val="28"/>
          <w:szCs w:val="28"/>
        </w:rPr>
        <w:t>• 4 (хорошо)</w:t>
      </w:r>
      <w:r w:rsidRPr="006A7A99">
        <w:rPr>
          <w:rFonts w:ascii="Times New Roman" w:hAnsi="Times New Roman"/>
          <w:sz w:val="28"/>
          <w:szCs w:val="28"/>
        </w:rPr>
        <w:t xml:space="preserve"> – ставится при  интересе к предмету в целом, некоторых неточностях и погрешностях в выполнении творческих заданий преподавателя и при стремлении эти недостатки устранить;</w:t>
      </w:r>
    </w:p>
    <w:p w:rsidR="00F82EF2" w:rsidRPr="006A7A99" w:rsidRDefault="00F82EF2" w:rsidP="006A7A99">
      <w:pPr>
        <w:tabs>
          <w:tab w:val="left" w:pos="4845"/>
          <w:tab w:val="left" w:pos="7350"/>
        </w:tabs>
        <w:spacing w:line="240" w:lineRule="auto"/>
        <w:ind w:firstLine="851"/>
        <w:jc w:val="both"/>
        <w:rPr>
          <w:rFonts w:ascii="Times New Roman" w:hAnsi="Times New Roman"/>
          <w:sz w:val="28"/>
          <w:szCs w:val="28"/>
        </w:rPr>
      </w:pPr>
      <w:r w:rsidRPr="006A7A99">
        <w:rPr>
          <w:rFonts w:ascii="Times New Roman" w:hAnsi="Times New Roman"/>
          <w:sz w:val="28"/>
          <w:szCs w:val="28"/>
        </w:rPr>
        <w:t xml:space="preserve">• </w:t>
      </w:r>
      <w:r w:rsidRPr="006A7A99">
        <w:rPr>
          <w:rFonts w:ascii="Times New Roman" w:hAnsi="Times New Roman"/>
          <w:i/>
          <w:sz w:val="28"/>
          <w:szCs w:val="28"/>
        </w:rPr>
        <w:t>3 (удовлетворительно)</w:t>
      </w:r>
      <w:r w:rsidRPr="006A7A99">
        <w:rPr>
          <w:rFonts w:ascii="Times New Roman" w:hAnsi="Times New Roman"/>
          <w:sz w:val="28"/>
          <w:szCs w:val="28"/>
        </w:rPr>
        <w:t xml:space="preserve"> - ставится, если работа выполняется исключительно  под неуклонным руководством преподавателя, творческая инициатива учащегося практически отсутствует, учащийся невнимателен, неряшлив, интерес к предмету выражен слабо.</w:t>
      </w:r>
    </w:p>
    <w:p w:rsidR="00F82EF2" w:rsidRPr="006A7A99" w:rsidRDefault="00F82EF2" w:rsidP="006A7A99">
      <w:pPr>
        <w:tabs>
          <w:tab w:val="left" w:pos="4845"/>
          <w:tab w:val="left" w:pos="7350"/>
        </w:tabs>
        <w:spacing w:after="0" w:line="240" w:lineRule="auto"/>
        <w:ind w:firstLine="851"/>
        <w:jc w:val="both"/>
        <w:rPr>
          <w:rFonts w:ascii="Times New Roman" w:hAnsi="Times New Roman"/>
          <w:sz w:val="10"/>
          <w:szCs w:val="28"/>
        </w:rPr>
      </w:pPr>
    </w:p>
    <w:p w:rsidR="00F82EF2" w:rsidRPr="006A7A99" w:rsidRDefault="00F82EF2" w:rsidP="006A7A99">
      <w:pPr>
        <w:spacing w:before="240" w:line="240" w:lineRule="auto"/>
        <w:jc w:val="center"/>
        <w:rPr>
          <w:rFonts w:ascii="Times New Roman" w:hAnsi="Times New Roman"/>
          <w:b/>
          <w:sz w:val="36"/>
          <w:szCs w:val="36"/>
        </w:rPr>
      </w:pPr>
      <w:r w:rsidRPr="006A7A99">
        <w:rPr>
          <w:rFonts w:ascii="Times New Roman" w:hAnsi="Times New Roman"/>
          <w:b/>
          <w:sz w:val="36"/>
          <w:szCs w:val="36"/>
          <w:lang w:val="en-US"/>
        </w:rPr>
        <w:t>V</w:t>
      </w:r>
      <w:r w:rsidR="00A77388" w:rsidRPr="006A7A99">
        <w:rPr>
          <w:rFonts w:ascii="Times New Roman" w:hAnsi="Times New Roman"/>
          <w:b/>
          <w:sz w:val="36"/>
          <w:szCs w:val="36"/>
          <w:lang w:val="en-US"/>
        </w:rPr>
        <w:t>I</w:t>
      </w:r>
      <w:r w:rsidRPr="006A7A99">
        <w:rPr>
          <w:rFonts w:ascii="Times New Roman" w:hAnsi="Times New Roman"/>
          <w:b/>
          <w:sz w:val="36"/>
          <w:szCs w:val="36"/>
        </w:rPr>
        <w:t>. МЕТОДИЧЕСКОЕ ОБЕСПЕЧЕНИЕ УЧЕБНОГО ПРОЦЕССА</w:t>
      </w: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t>Для развития навыков творческой, грамотной работы учащихся программой предусмотрены методы дифференциации и индивидуализации при определении учебной задачи, что позволяет педагогу полнее учитывать природные возможности и личностные особенности ребенка, достигать более высоких результатов в обучении и развитии творческих способностей учащихся.</w:t>
      </w: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t>Программа предполагает применение следующих средств дифференциации:</w:t>
      </w:r>
    </w:p>
    <w:p w:rsidR="00F82EF2" w:rsidRPr="006A7A99" w:rsidRDefault="00F82EF2" w:rsidP="006A7A99">
      <w:pPr>
        <w:spacing w:line="240" w:lineRule="auto"/>
        <w:ind w:firstLine="851"/>
        <w:jc w:val="both"/>
        <w:rPr>
          <w:rFonts w:ascii="Times New Roman" w:hAnsi="Times New Roman"/>
          <w:sz w:val="28"/>
          <w:szCs w:val="28"/>
        </w:rPr>
      </w:pPr>
      <w:r w:rsidRPr="006A7A99">
        <w:rPr>
          <w:rFonts w:ascii="Times New Roman" w:hAnsi="Times New Roman"/>
          <w:sz w:val="28"/>
          <w:szCs w:val="28"/>
        </w:rPr>
        <w:t>а) разработка заданий различной трудности и объема;</w:t>
      </w: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lastRenderedPageBreak/>
        <w:t>б) разная мера помощи учителя учащимся при выполнении учебных заданий;</w:t>
      </w: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t>в) вариативность темпа освоения учебного материала;</w:t>
      </w:r>
    </w:p>
    <w:p w:rsidR="00F82EF2" w:rsidRPr="006A7A99" w:rsidRDefault="00F82EF2" w:rsidP="006A7A99">
      <w:pPr>
        <w:spacing w:after="0" w:line="240" w:lineRule="auto"/>
        <w:ind w:firstLine="851"/>
        <w:jc w:val="both"/>
        <w:rPr>
          <w:rFonts w:ascii="Times New Roman" w:hAnsi="Times New Roman"/>
          <w:sz w:val="28"/>
          <w:szCs w:val="28"/>
        </w:rPr>
      </w:pPr>
      <w:r w:rsidRPr="006A7A99">
        <w:rPr>
          <w:rFonts w:ascii="Times New Roman" w:hAnsi="Times New Roman"/>
          <w:sz w:val="28"/>
          <w:szCs w:val="28"/>
        </w:rPr>
        <w:t>г) индивидуальные и дифференцированные домашние задания.</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Основной задачей при объяснении материала является актуализация полученных ранее знаний ученикам. Важно вспомнить именно то, что будет необходимо при объяснении нового материала. Часто на этапе освоения нового материала учащимся предлагается воспользоваться ранее полученной информацией, и при этом ученики получают разную меру помощи, которую может оказать учитель посредством инструктажа-показа. Основное время на уроке отводится практической деятельности, поэтому создание творческой атмосферы способствует ее продуктивности. </w:t>
      </w:r>
    </w:p>
    <w:p w:rsidR="00F82EF2" w:rsidRPr="006A7A99" w:rsidRDefault="00F82EF2" w:rsidP="006A7A99">
      <w:pPr>
        <w:tabs>
          <w:tab w:val="left" w:pos="1134"/>
        </w:tabs>
        <w:spacing w:after="0" w:line="240" w:lineRule="auto"/>
        <w:ind w:firstLine="709"/>
        <w:jc w:val="both"/>
        <w:rPr>
          <w:rFonts w:ascii="Times New Roman" w:hAnsi="Times New Roman"/>
          <w:sz w:val="28"/>
          <w:szCs w:val="28"/>
        </w:rPr>
      </w:pPr>
      <w:r w:rsidRPr="006A7A99">
        <w:rPr>
          <w:rFonts w:ascii="Times New Roman" w:hAnsi="Times New Roman"/>
          <w:sz w:val="28"/>
          <w:szCs w:val="28"/>
        </w:rPr>
        <w:t>Предложенные в настоящей программе темы, упражнения и тренинги следует рассматривать как рекомендательные, что дает возможность преподавателю творчески подойти к преподаванию учебного предмета, применяя собственные творческие разработки и используя различный репертуар.</w:t>
      </w:r>
    </w:p>
    <w:p w:rsidR="00F82EF2" w:rsidRPr="006A7A99" w:rsidRDefault="00F82EF2" w:rsidP="006A7A99">
      <w:pPr>
        <w:tabs>
          <w:tab w:val="left" w:pos="1134"/>
        </w:tabs>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Применение различных методов и форм (теоретических и практических занятий, самостоятельной работы  и выполнение упражнений) должно четко укладываться в схему поэтапного ведения работы над освоением каждой темы программы. </w:t>
      </w:r>
    </w:p>
    <w:p w:rsidR="00F82EF2" w:rsidRPr="006A7A99" w:rsidRDefault="00F82EF2" w:rsidP="006A7A99">
      <w:pPr>
        <w:tabs>
          <w:tab w:val="left" w:pos="1134"/>
        </w:tabs>
        <w:spacing w:after="0" w:line="240" w:lineRule="auto"/>
        <w:ind w:firstLine="851"/>
        <w:jc w:val="both"/>
        <w:rPr>
          <w:rFonts w:ascii="Times New Roman" w:hAnsi="Times New Roman"/>
          <w:sz w:val="24"/>
          <w:szCs w:val="28"/>
        </w:rPr>
      </w:pPr>
    </w:p>
    <w:p w:rsidR="00F82EF2" w:rsidRPr="006A7A99" w:rsidRDefault="00F82EF2" w:rsidP="006A7A99">
      <w:pPr>
        <w:spacing w:after="0" w:line="240" w:lineRule="auto"/>
        <w:jc w:val="center"/>
        <w:rPr>
          <w:rFonts w:ascii="Times New Roman" w:eastAsia="Times New Roman" w:hAnsi="Times New Roman"/>
          <w:b/>
          <w:sz w:val="36"/>
          <w:szCs w:val="36"/>
        </w:rPr>
      </w:pPr>
      <w:r w:rsidRPr="006A7A99">
        <w:rPr>
          <w:rFonts w:ascii="Times New Roman" w:eastAsia="Times New Roman" w:hAnsi="Times New Roman"/>
          <w:b/>
          <w:sz w:val="36"/>
          <w:szCs w:val="36"/>
          <w:lang w:val="en-US"/>
        </w:rPr>
        <w:t>VI</w:t>
      </w:r>
      <w:r w:rsidR="00A77388" w:rsidRPr="006A7A99">
        <w:rPr>
          <w:rFonts w:ascii="Times New Roman" w:eastAsia="Times New Roman" w:hAnsi="Times New Roman"/>
          <w:b/>
          <w:sz w:val="36"/>
          <w:szCs w:val="36"/>
          <w:lang w:val="en-US"/>
        </w:rPr>
        <w:t>I</w:t>
      </w:r>
      <w:r w:rsidRPr="006A7A99">
        <w:rPr>
          <w:rFonts w:ascii="Times New Roman" w:eastAsia="Times New Roman" w:hAnsi="Times New Roman"/>
          <w:b/>
          <w:sz w:val="36"/>
          <w:szCs w:val="36"/>
        </w:rPr>
        <w:t xml:space="preserve">. СПИСОК ЛИТЕРАТУРЫ </w:t>
      </w:r>
    </w:p>
    <w:p w:rsidR="006A7A99" w:rsidRPr="006A7A99" w:rsidRDefault="006A7A99" w:rsidP="006A7A99">
      <w:pPr>
        <w:spacing w:after="0" w:line="240" w:lineRule="auto"/>
        <w:jc w:val="center"/>
        <w:rPr>
          <w:rFonts w:ascii="Times New Roman" w:eastAsia="Times New Roman" w:hAnsi="Times New Roman"/>
          <w:b/>
          <w:sz w:val="32"/>
          <w:szCs w:val="32"/>
        </w:rPr>
      </w:pP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1. </w:t>
      </w:r>
      <w:proofErr w:type="spellStart"/>
      <w:r w:rsidRPr="006A7A99">
        <w:rPr>
          <w:rFonts w:ascii="Times New Roman" w:hAnsi="Times New Roman"/>
          <w:sz w:val="28"/>
          <w:szCs w:val="28"/>
        </w:rPr>
        <w:t>Алянский</w:t>
      </w:r>
      <w:proofErr w:type="spellEnd"/>
      <w:r w:rsidRPr="006A7A99">
        <w:rPr>
          <w:rFonts w:ascii="Times New Roman" w:hAnsi="Times New Roman"/>
          <w:sz w:val="28"/>
          <w:szCs w:val="28"/>
        </w:rPr>
        <w:t xml:space="preserve"> Ю. «Азбука театра». Ленинград, «Детская литература», 1990</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2. Выготский Л.С. «Воображение и творчество в детском возрасте». М., 1991</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3. </w:t>
      </w:r>
      <w:proofErr w:type="spellStart"/>
      <w:r w:rsidRPr="006A7A99">
        <w:rPr>
          <w:rFonts w:ascii="Times New Roman" w:hAnsi="Times New Roman"/>
          <w:sz w:val="28"/>
          <w:szCs w:val="28"/>
        </w:rPr>
        <w:t>Голубовский</w:t>
      </w:r>
      <w:proofErr w:type="spellEnd"/>
      <w:r w:rsidRPr="006A7A99">
        <w:rPr>
          <w:rFonts w:ascii="Times New Roman" w:hAnsi="Times New Roman"/>
          <w:sz w:val="28"/>
          <w:szCs w:val="28"/>
        </w:rPr>
        <w:t xml:space="preserve"> Б.Г. «Наблюдения. Этюд. Образ». Учебное пособие, М., Российская национальная библиотека, 2004</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4. Горчаков Н. «Режиссерские уроки </w:t>
      </w:r>
      <w:proofErr w:type="spellStart"/>
      <w:r w:rsidRPr="006A7A99">
        <w:rPr>
          <w:rFonts w:ascii="Times New Roman" w:hAnsi="Times New Roman"/>
          <w:sz w:val="28"/>
          <w:szCs w:val="28"/>
        </w:rPr>
        <w:t>К.С.Станиславского</w:t>
      </w:r>
      <w:proofErr w:type="spellEnd"/>
      <w:r w:rsidRPr="006A7A99">
        <w:rPr>
          <w:rFonts w:ascii="Times New Roman" w:hAnsi="Times New Roman"/>
          <w:sz w:val="28"/>
          <w:szCs w:val="28"/>
        </w:rPr>
        <w:t>» (Беседы и записи репетиций). М., Искусство, 1952</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5. Гончаров А.А. «Режиссерские тетради». М., ВТО, 1980</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6. Додин Л.А. «Путешествие без конца». СПб, Балтийские сезоны, 2009</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7. </w:t>
      </w:r>
      <w:proofErr w:type="spellStart"/>
      <w:r w:rsidRPr="006A7A99">
        <w:rPr>
          <w:rFonts w:ascii="Times New Roman" w:hAnsi="Times New Roman"/>
          <w:sz w:val="28"/>
          <w:szCs w:val="28"/>
        </w:rPr>
        <w:t>Кнебель</w:t>
      </w:r>
      <w:proofErr w:type="spellEnd"/>
      <w:r w:rsidRPr="006A7A99">
        <w:rPr>
          <w:rFonts w:ascii="Times New Roman" w:hAnsi="Times New Roman"/>
          <w:sz w:val="28"/>
          <w:szCs w:val="28"/>
        </w:rPr>
        <w:t xml:space="preserve"> М.О. «Поэзия педагогики». О действенном анализе пьесы и роли. М., ГИТИС, 2005</w:t>
      </w:r>
    </w:p>
    <w:p w:rsidR="00F82EF2" w:rsidRPr="006A7A99" w:rsidRDefault="00F82EF2" w:rsidP="006A7A99">
      <w:pPr>
        <w:tabs>
          <w:tab w:val="left" w:pos="1134"/>
        </w:tabs>
        <w:spacing w:after="0" w:line="240" w:lineRule="auto"/>
        <w:ind w:left="709"/>
        <w:jc w:val="both"/>
        <w:rPr>
          <w:rFonts w:ascii="Times New Roman" w:hAnsi="Times New Roman"/>
          <w:sz w:val="28"/>
          <w:szCs w:val="28"/>
        </w:rPr>
      </w:pPr>
      <w:r w:rsidRPr="006A7A99">
        <w:rPr>
          <w:rFonts w:ascii="Times New Roman" w:hAnsi="Times New Roman"/>
          <w:sz w:val="28"/>
          <w:szCs w:val="28"/>
        </w:rPr>
        <w:t>8. Петрова Л.А. «Техника сценической речи». ВЦХТ 2010: №2</w:t>
      </w:r>
    </w:p>
    <w:p w:rsidR="00F82EF2" w:rsidRPr="006A7A99" w:rsidRDefault="00F82EF2" w:rsidP="006A7A99">
      <w:pPr>
        <w:numPr>
          <w:ilvl w:val="0"/>
          <w:numId w:val="8"/>
        </w:numPr>
        <w:tabs>
          <w:tab w:val="left" w:pos="1134"/>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 xml:space="preserve">«Основы актерского мастерства по методике </w:t>
      </w:r>
      <w:proofErr w:type="spellStart"/>
      <w:r w:rsidRPr="006A7A99">
        <w:rPr>
          <w:rFonts w:ascii="Times New Roman" w:hAnsi="Times New Roman"/>
          <w:sz w:val="28"/>
          <w:szCs w:val="28"/>
        </w:rPr>
        <w:t>З.Я.Корогодского</w:t>
      </w:r>
      <w:proofErr w:type="spellEnd"/>
      <w:r w:rsidRPr="006A7A99">
        <w:rPr>
          <w:rFonts w:ascii="Times New Roman" w:hAnsi="Times New Roman"/>
          <w:sz w:val="28"/>
          <w:szCs w:val="28"/>
        </w:rPr>
        <w:t>». ВЦХТ 2008: №1</w:t>
      </w:r>
    </w:p>
    <w:p w:rsidR="00F82EF2" w:rsidRPr="006A7A99" w:rsidRDefault="00F82EF2" w:rsidP="006A7A99">
      <w:pPr>
        <w:numPr>
          <w:ilvl w:val="0"/>
          <w:numId w:val="8"/>
        </w:numPr>
        <w:tabs>
          <w:tab w:val="left" w:pos="993"/>
          <w:tab w:val="left" w:pos="1276"/>
        </w:tabs>
        <w:spacing w:after="0" w:line="240" w:lineRule="auto"/>
        <w:ind w:left="0" w:firstLine="709"/>
        <w:jc w:val="both"/>
        <w:rPr>
          <w:rFonts w:ascii="Times New Roman" w:hAnsi="Times New Roman"/>
          <w:sz w:val="28"/>
          <w:szCs w:val="28"/>
        </w:rPr>
      </w:pPr>
      <w:r w:rsidRPr="006A7A99">
        <w:rPr>
          <w:rFonts w:ascii="Times New Roman" w:hAnsi="Times New Roman"/>
          <w:sz w:val="28"/>
          <w:szCs w:val="28"/>
        </w:rPr>
        <w:t>«Режиссерский театр. Разговоры под занавес века». МХТ, 2004</w:t>
      </w:r>
    </w:p>
    <w:p w:rsidR="00F82EF2" w:rsidRPr="006A7A99" w:rsidRDefault="00F82EF2" w:rsidP="006A7A99">
      <w:pPr>
        <w:tabs>
          <w:tab w:val="left" w:pos="1134"/>
        </w:tabs>
        <w:spacing w:after="0" w:line="240" w:lineRule="auto"/>
        <w:ind w:firstLine="709"/>
        <w:jc w:val="both"/>
        <w:rPr>
          <w:rFonts w:ascii="Times New Roman" w:hAnsi="Times New Roman"/>
          <w:color w:val="000000"/>
          <w:sz w:val="28"/>
          <w:szCs w:val="28"/>
        </w:rPr>
      </w:pPr>
      <w:r w:rsidRPr="006A7A99">
        <w:rPr>
          <w:rFonts w:ascii="Times New Roman" w:hAnsi="Times New Roman"/>
          <w:sz w:val="28"/>
          <w:szCs w:val="28"/>
        </w:rPr>
        <w:t xml:space="preserve">11. Ремез О.Я. </w:t>
      </w:r>
      <w:r w:rsidRPr="006A7A99">
        <w:rPr>
          <w:rFonts w:ascii="Times New Roman" w:hAnsi="Times New Roman"/>
          <w:color w:val="000000"/>
          <w:sz w:val="28"/>
          <w:szCs w:val="28"/>
        </w:rPr>
        <w:t xml:space="preserve">Режиссерский замысел и </w:t>
      </w:r>
      <w:r w:rsidRPr="006A7A99">
        <w:rPr>
          <w:rFonts w:ascii="Times New Roman" w:hAnsi="Times New Roman"/>
          <w:bCs/>
          <w:sz w:val="28"/>
          <w:szCs w:val="28"/>
        </w:rPr>
        <w:t>мизансцена</w:t>
      </w:r>
      <w:r w:rsidRPr="006A7A99">
        <w:rPr>
          <w:rFonts w:ascii="Times New Roman" w:hAnsi="Times New Roman"/>
          <w:color w:val="000000"/>
          <w:sz w:val="28"/>
          <w:szCs w:val="28"/>
        </w:rPr>
        <w:t xml:space="preserve">: </w:t>
      </w:r>
      <w:proofErr w:type="spellStart"/>
      <w:r w:rsidRPr="006A7A99">
        <w:rPr>
          <w:rFonts w:ascii="Times New Roman" w:hAnsi="Times New Roman"/>
          <w:color w:val="000000"/>
          <w:sz w:val="28"/>
          <w:szCs w:val="28"/>
        </w:rPr>
        <w:t>учеб.пособие</w:t>
      </w:r>
      <w:proofErr w:type="spellEnd"/>
      <w:r w:rsidRPr="006A7A99">
        <w:rPr>
          <w:rFonts w:ascii="Times New Roman" w:hAnsi="Times New Roman"/>
          <w:color w:val="000000"/>
          <w:sz w:val="28"/>
          <w:szCs w:val="28"/>
        </w:rPr>
        <w:t xml:space="preserve"> по курсу "Режиссура и мастерство актера" для студ. </w:t>
      </w:r>
      <w:proofErr w:type="spellStart"/>
      <w:r w:rsidRPr="006A7A99">
        <w:rPr>
          <w:rFonts w:ascii="Times New Roman" w:hAnsi="Times New Roman"/>
          <w:color w:val="000000"/>
          <w:sz w:val="28"/>
          <w:szCs w:val="28"/>
        </w:rPr>
        <w:t>высш</w:t>
      </w:r>
      <w:proofErr w:type="spellEnd"/>
      <w:r w:rsidRPr="006A7A99">
        <w:rPr>
          <w:rFonts w:ascii="Times New Roman" w:hAnsi="Times New Roman"/>
          <w:color w:val="000000"/>
          <w:sz w:val="28"/>
          <w:szCs w:val="28"/>
        </w:rPr>
        <w:t>. театр. учеб. заведений / О. Я. Ремез; Гос. ин-т театр. искусства им. А. В. Луначарского. - М.: ГИТИС, 1981</w:t>
      </w:r>
    </w:p>
    <w:p w:rsidR="00F82EF2" w:rsidRPr="006A7A99" w:rsidRDefault="00F82EF2" w:rsidP="006A7A99">
      <w:pPr>
        <w:tabs>
          <w:tab w:val="left" w:pos="1134"/>
        </w:tabs>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12. Станиславский </w:t>
      </w:r>
      <w:proofErr w:type="spellStart"/>
      <w:r w:rsidRPr="006A7A99">
        <w:rPr>
          <w:rFonts w:ascii="Times New Roman" w:hAnsi="Times New Roman"/>
          <w:sz w:val="28"/>
          <w:szCs w:val="28"/>
        </w:rPr>
        <w:t>К.С.«Моя</w:t>
      </w:r>
      <w:proofErr w:type="spellEnd"/>
      <w:r w:rsidRPr="006A7A99">
        <w:rPr>
          <w:rFonts w:ascii="Times New Roman" w:hAnsi="Times New Roman"/>
          <w:sz w:val="28"/>
          <w:szCs w:val="28"/>
        </w:rPr>
        <w:t xml:space="preserve"> жизнь в искусстве». М., «Искусство»,1972</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lastRenderedPageBreak/>
        <w:t>13. Станиславский К.С. «Актерский тренинг. Работа актера над ролью». М., АСТ, 2009</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 xml:space="preserve">14. «Театр, где играют дети», Учебно-методическое пособие под редакцией Никитиной А.Б. М., </w:t>
      </w:r>
      <w:proofErr w:type="spellStart"/>
      <w:r w:rsidRPr="006A7A99">
        <w:rPr>
          <w:rFonts w:ascii="Times New Roman" w:hAnsi="Times New Roman"/>
          <w:sz w:val="28"/>
          <w:szCs w:val="28"/>
        </w:rPr>
        <w:t>Владос</w:t>
      </w:r>
      <w:proofErr w:type="spellEnd"/>
      <w:r w:rsidRPr="006A7A99">
        <w:rPr>
          <w:rFonts w:ascii="Times New Roman" w:hAnsi="Times New Roman"/>
          <w:sz w:val="28"/>
          <w:szCs w:val="28"/>
        </w:rPr>
        <w:t>, 2001</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15. Товстоногов Г. «Зеркало сцены». Л., Искусство, 1980</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16. Чехов М.А. «Об искусстве актера». М., «Искусство», 1999</w:t>
      </w:r>
    </w:p>
    <w:p w:rsidR="00F82EF2" w:rsidRPr="006A7A99" w:rsidRDefault="00F82EF2" w:rsidP="006A7A99">
      <w:pPr>
        <w:spacing w:after="0" w:line="240" w:lineRule="auto"/>
        <w:ind w:firstLine="709"/>
        <w:jc w:val="both"/>
        <w:rPr>
          <w:rFonts w:ascii="Times New Roman" w:hAnsi="Times New Roman"/>
          <w:sz w:val="28"/>
          <w:szCs w:val="28"/>
        </w:rPr>
      </w:pPr>
      <w:r w:rsidRPr="006A7A99">
        <w:rPr>
          <w:rFonts w:ascii="Times New Roman" w:hAnsi="Times New Roman"/>
          <w:sz w:val="28"/>
          <w:szCs w:val="28"/>
        </w:rPr>
        <w:t>17.Эфрос А. «Репетиция – любовь моя». М., «Парнас», 1993</w:t>
      </w:r>
    </w:p>
    <w:p w:rsidR="00464131" w:rsidRPr="006A7A99" w:rsidRDefault="00464131" w:rsidP="006A7A99">
      <w:pPr>
        <w:spacing w:line="240" w:lineRule="auto"/>
        <w:rPr>
          <w:rFonts w:ascii="Times New Roman" w:hAnsi="Times New Roman"/>
        </w:rPr>
      </w:pPr>
    </w:p>
    <w:sectPr w:rsidR="00464131" w:rsidRPr="006A7A99" w:rsidSect="00BF70C6">
      <w:footerReference w:type="default" r:id="rId9"/>
      <w:pgSz w:w="11906" w:h="16838"/>
      <w:pgMar w:top="955"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666" w:rsidRDefault="00D13666" w:rsidP="00BF70C6">
      <w:pPr>
        <w:spacing w:after="0" w:line="240" w:lineRule="auto"/>
      </w:pPr>
      <w:r>
        <w:separator/>
      </w:r>
    </w:p>
  </w:endnote>
  <w:endnote w:type="continuationSeparator" w:id="0">
    <w:p w:rsidR="00D13666" w:rsidRDefault="00D13666" w:rsidP="00BF7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Geeza Pro">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5444182"/>
      <w:docPartObj>
        <w:docPartGallery w:val="Page Numbers (Bottom of Page)"/>
        <w:docPartUnique/>
      </w:docPartObj>
    </w:sdtPr>
    <w:sdtEndPr/>
    <w:sdtContent>
      <w:p w:rsidR="006A7A99" w:rsidRDefault="008D36FE">
        <w:pPr>
          <w:pStyle w:val="a7"/>
          <w:jc w:val="right"/>
        </w:pPr>
        <w:r>
          <w:fldChar w:fldCharType="begin"/>
        </w:r>
        <w:r>
          <w:instrText>PAGE   \* MERGEFORMAT</w:instrText>
        </w:r>
        <w:r>
          <w:fldChar w:fldCharType="separate"/>
        </w:r>
        <w:r w:rsidR="005A51A8">
          <w:rPr>
            <w:noProof/>
          </w:rPr>
          <w:t>2</w:t>
        </w:r>
        <w:r>
          <w:rPr>
            <w:noProof/>
          </w:rPr>
          <w:fldChar w:fldCharType="end"/>
        </w:r>
      </w:p>
    </w:sdtContent>
  </w:sdt>
  <w:p w:rsidR="006A7A99" w:rsidRDefault="006A7A9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666" w:rsidRDefault="00D13666" w:rsidP="00BF70C6">
      <w:pPr>
        <w:spacing w:after="0" w:line="240" w:lineRule="auto"/>
      </w:pPr>
      <w:r>
        <w:separator/>
      </w:r>
    </w:p>
  </w:footnote>
  <w:footnote w:type="continuationSeparator" w:id="0">
    <w:p w:rsidR="00D13666" w:rsidRDefault="00D13666" w:rsidP="00BF70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01E8D"/>
    <w:multiLevelType w:val="hybridMultilevel"/>
    <w:tmpl w:val="531CCF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6890434"/>
    <w:multiLevelType w:val="hybridMultilevel"/>
    <w:tmpl w:val="1272E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9765FC7"/>
    <w:multiLevelType w:val="hybridMultilevel"/>
    <w:tmpl w:val="BE2C39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19A307F"/>
    <w:multiLevelType w:val="hybridMultilevel"/>
    <w:tmpl w:val="9126D2C2"/>
    <w:lvl w:ilvl="0" w:tplc="EF16A1E0">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0B93221"/>
    <w:multiLevelType w:val="hybridMultilevel"/>
    <w:tmpl w:val="54FA7986"/>
    <w:lvl w:ilvl="0" w:tplc="B83E9E2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DA339C0"/>
    <w:multiLevelType w:val="hybridMultilevel"/>
    <w:tmpl w:val="EB8855AC"/>
    <w:lvl w:ilvl="0" w:tplc="2E1C410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1602068"/>
    <w:multiLevelType w:val="hybridMultilevel"/>
    <w:tmpl w:val="D9F05A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7E77F09"/>
    <w:multiLevelType w:val="hybridMultilevel"/>
    <w:tmpl w:val="B3B483BC"/>
    <w:lvl w:ilvl="0" w:tplc="5DA4D5B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FD26D1"/>
    <w:multiLevelType w:val="hybridMultilevel"/>
    <w:tmpl w:val="7830322E"/>
    <w:lvl w:ilvl="0" w:tplc="98F463E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82A2E5F"/>
    <w:multiLevelType w:val="hybridMultilevel"/>
    <w:tmpl w:val="37D09A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C2D25C0"/>
    <w:multiLevelType w:val="hybridMultilevel"/>
    <w:tmpl w:val="D660E0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0"/>
  </w:num>
  <w:num w:numId="4">
    <w:abstractNumId w:val="0"/>
  </w:num>
  <w:num w:numId="5">
    <w:abstractNumId w:val="1"/>
  </w:num>
  <w:num w:numId="6">
    <w:abstractNumId w:val="1"/>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0"/>
  </w:num>
  <w:num w:numId="21">
    <w:abstractNumId w:val="4"/>
  </w:num>
  <w:num w:numId="22">
    <w:abstractNumId w:val="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82EF2"/>
    <w:rsid w:val="00003533"/>
    <w:rsid w:val="00070CA0"/>
    <w:rsid w:val="00081736"/>
    <w:rsid w:val="00084E27"/>
    <w:rsid w:val="000A3194"/>
    <w:rsid w:val="000D3E15"/>
    <w:rsid w:val="000F5908"/>
    <w:rsid w:val="0010708F"/>
    <w:rsid w:val="0011056F"/>
    <w:rsid w:val="001139C4"/>
    <w:rsid w:val="00184A4E"/>
    <w:rsid w:val="001B133B"/>
    <w:rsid w:val="00220C8D"/>
    <w:rsid w:val="002E01B8"/>
    <w:rsid w:val="002F5376"/>
    <w:rsid w:val="00326D8B"/>
    <w:rsid w:val="003656E4"/>
    <w:rsid w:val="003B3E5F"/>
    <w:rsid w:val="003D71BB"/>
    <w:rsid w:val="00464131"/>
    <w:rsid w:val="004A01A4"/>
    <w:rsid w:val="00500E79"/>
    <w:rsid w:val="00583333"/>
    <w:rsid w:val="005A51A8"/>
    <w:rsid w:val="00600E30"/>
    <w:rsid w:val="00621D35"/>
    <w:rsid w:val="006425B3"/>
    <w:rsid w:val="006475A3"/>
    <w:rsid w:val="00654EE3"/>
    <w:rsid w:val="006649A4"/>
    <w:rsid w:val="006A7A99"/>
    <w:rsid w:val="006F41C8"/>
    <w:rsid w:val="007706DE"/>
    <w:rsid w:val="007918E3"/>
    <w:rsid w:val="007D09A7"/>
    <w:rsid w:val="00860538"/>
    <w:rsid w:val="00873B71"/>
    <w:rsid w:val="00885F09"/>
    <w:rsid w:val="008D36FE"/>
    <w:rsid w:val="00962DF3"/>
    <w:rsid w:val="009A1B73"/>
    <w:rsid w:val="00A238B8"/>
    <w:rsid w:val="00A33C84"/>
    <w:rsid w:val="00A73E9A"/>
    <w:rsid w:val="00A77388"/>
    <w:rsid w:val="00AD6268"/>
    <w:rsid w:val="00AE6DF3"/>
    <w:rsid w:val="00B85224"/>
    <w:rsid w:val="00BE00C4"/>
    <w:rsid w:val="00BF70C6"/>
    <w:rsid w:val="00C653E0"/>
    <w:rsid w:val="00C72E81"/>
    <w:rsid w:val="00C9406B"/>
    <w:rsid w:val="00C94A3B"/>
    <w:rsid w:val="00CE217A"/>
    <w:rsid w:val="00D03F2F"/>
    <w:rsid w:val="00D13666"/>
    <w:rsid w:val="00D40ECF"/>
    <w:rsid w:val="00DC7D85"/>
    <w:rsid w:val="00DD5EC8"/>
    <w:rsid w:val="00DE7F9E"/>
    <w:rsid w:val="00E10D30"/>
    <w:rsid w:val="00ED5058"/>
    <w:rsid w:val="00EF0EB9"/>
    <w:rsid w:val="00F0109B"/>
    <w:rsid w:val="00F54D1B"/>
    <w:rsid w:val="00F57C1E"/>
    <w:rsid w:val="00F778F2"/>
    <w:rsid w:val="00F82EF2"/>
    <w:rsid w:val="00F84CC6"/>
    <w:rsid w:val="00FA3589"/>
    <w:rsid w:val="00FD6FFF"/>
    <w:rsid w:val="00FE35E8"/>
    <w:rsid w:val="00FE3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EF2"/>
    <w:pPr>
      <w:spacing w:line="240" w:lineRule="atLeast"/>
    </w:pPr>
    <w:rPr>
      <w:rFonts w:ascii="Calibri" w:eastAsia="Calibri" w:hAnsi="Calibri" w:cs="Times New Roman"/>
    </w:rPr>
  </w:style>
  <w:style w:type="paragraph" w:styleId="1">
    <w:name w:val="heading 1"/>
    <w:basedOn w:val="a"/>
    <w:link w:val="10"/>
    <w:qFormat/>
    <w:rsid w:val="00F82EF2"/>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semiHidden/>
    <w:unhideWhenUsed/>
    <w:qFormat/>
    <w:rsid w:val="006A7A9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2EF2"/>
    <w:rPr>
      <w:rFonts w:ascii="Times New Roman" w:eastAsia="Times New Roman" w:hAnsi="Times New Roman" w:cs="Times New Roman"/>
      <w:b/>
      <w:bCs/>
      <w:kern w:val="36"/>
      <w:sz w:val="48"/>
      <w:szCs w:val="48"/>
    </w:rPr>
  </w:style>
  <w:style w:type="character" w:styleId="a3">
    <w:name w:val="Hyperlink"/>
    <w:uiPriority w:val="99"/>
    <w:semiHidden/>
    <w:unhideWhenUsed/>
    <w:rsid w:val="00F82EF2"/>
    <w:rPr>
      <w:color w:val="0000FF"/>
      <w:u w:val="single"/>
    </w:rPr>
  </w:style>
  <w:style w:type="character" w:styleId="a4">
    <w:name w:val="FollowedHyperlink"/>
    <w:basedOn w:val="a0"/>
    <w:uiPriority w:val="99"/>
    <w:semiHidden/>
    <w:unhideWhenUsed/>
    <w:rsid w:val="00F82EF2"/>
    <w:rPr>
      <w:color w:val="800080" w:themeColor="followedHyperlink"/>
      <w:u w:val="single"/>
    </w:rPr>
  </w:style>
  <w:style w:type="paragraph" w:styleId="a5">
    <w:name w:val="header"/>
    <w:basedOn w:val="a"/>
    <w:link w:val="a6"/>
    <w:uiPriority w:val="99"/>
    <w:unhideWhenUsed/>
    <w:rsid w:val="00F82EF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EF2"/>
    <w:rPr>
      <w:rFonts w:ascii="Calibri" w:eastAsia="Calibri" w:hAnsi="Calibri" w:cs="Times New Roman"/>
    </w:rPr>
  </w:style>
  <w:style w:type="paragraph" w:styleId="a7">
    <w:name w:val="footer"/>
    <w:basedOn w:val="a"/>
    <w:link w:val="a8"/>
    <w:uiPriority w:val="99"/>
    <w:unhideWhenUsed/>
    <w:rsid w:val="00F82E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EF2"/>
    <w:rPr>
      <w:rFonts w:ascii="Calibri" w:eastAsia="Calibri" w:hAnsi="Calibri" w:cs="Times New Roman"/>
    </w:rPr>
  </w:style>
  <w:style w:type="paragraph" w:styleId="a9">
    <w:name w:val="Body Text"/>
    <w:basedOn w:val="a"/>
    <w:link w:val="aa"/>
    <w:semiHidden/>
    <w:unhideWhenUsed/>
    <w:rsid w:val="00F82EF2"/>
    <w:pPr>
      <w:spacing w:after="120" w:line="240" w:lineRule="auto"/>
    </w:pPr>
    <w:rPr>
      <w:rFonts w:ascii="Times New Roman" w:eastAsia="Times New Roman" w:hAnsi="Times New Roman"/>
      <w:sz w:val="24"/>
      <w:szCs w:val="24"/>
    </w:rPr>
  </w:style>
  <w:style w:type="character" w:customStyle="1" w:styleId="aa">
    <w:name w:val="Основной текст Знак"/>
    <w:basedOn w:val="a0"/>
    <w:link w:val="a9"/>
    <w:semiHidden/>
    <w:rsid w:val="00F82EF2"/>
    <w:rPr>
      <w:rFonts w:ascii="Times New Roman" w:eastAsia="Times New Roman" w:hAnsi="Times New Roman" w:cs="Times New Roman"/>
      <w:sz w:val="24"/>
      <w:szCs w:val="24"/>
    </w:rPr>
  </w:style>
  <w:style w:type="paragraph" w:styleId="ab">
    <w:name w:val="Body Text Indent"/>
    <w:basedOn w:val="a"/>
    <w:link w:val="ac"/>
    <w:uiPriority w:val="99"/>
    <w:semiHidden/>
    <w:unhideWhenUsed/>
    <w:rsid w:val="00F82EF2"/>
    <w:pPr>
      <w:spacing w:after="120"/>
      <w:ind w:left="283"/>
    </w:pPr>
  </w:style>
  <w:style w:type="character" w:customStyle="1" w:styleId="ac">
    <w:name w:val="Основной текст с отступом Знак"/>
    <w:basedOn w:val="a0"/>
    <w:link w:val="ab"/>
    <w:uiPriority w:val="99"/>
    <w:semiHidden/>
    <w:rsid w:val="00F82EF2"/>
    <w:rPr>
      <w:rFonts w:ascii="Calibri" w:eastAsia="Calibri" w:hAnsi="Calibri" w:cs="Times New Roman"/>
    </w:rPr>
  </w:style>
  <w:style w:type="paragraph" w:styleId="2">
    <w:name w:val="Body Text Indent 2"/>
    <w:basedOn w:val="a"/>
    <w:link w:val="20"/>
    <w:uiPriority w:val="99"/>
    <w:semiHidden/>
    <w:unhideWhenUsed/>
    <w:rsid w:val="00F82EF2"/>
    <w:pPr>
      <w:spacing w:after="120" w:line="480" w:lineRule="auto"/>
      <w:ind w:left="283"/>
    </w:pPr>
  </w:style>
  <w:style w:type="character" w:customStyle="1" w:styleId="20">
    <w:name w:val="Основной текст с отступом 2 Знак"/>
    <w:basedOn w:val="a0"/>
    <w:link w:val="2"/>
    <w:uiPriority w:val="99"/>
    <w:semiHidden/>
    <w:rsid w:val="00F82EF2"/>
    <w:rPr>
      <w:rFonts w:ascii="Calibri" w:eastAsia="Calibri" w:hAnsi="Calibri" w:cs="Times New Roman"/>
    </w:rPr>
  </w:style>
  <w:style w:type="paragraph" w:styleId="31">
    <w:name w:val="Body Text Indent 3"/>
    <w:basedOn w:val="a"/>
    <w:link w:val="32"/>
    <w:semiHidden/>
    <w:unhideWhenUsed/>
    <w:rsid w:val="00F82EF2"/>
    <w:pPr>
      <w:spacing w:after="0" w:line="240" w:lineRule="auto"/>
      <w:ind w:left="-180"/>
    </w:pPr>
    <w:rPr>
      <w:rFonts w:ascii="Times New Roman" w:eastAsia="Times New Roman" w:hAnsi="Times New Roman"/>
      <w:sz w:val="24"/>
      <w:szCs w:val="24"/>
      <w:u w:val="single"/>
    </w:rPr>
  </w:style>
  <w:style w:type="character" w:customStyle="1" w:styleId="32">
    <w:name w:val="Основной текст с отступом 3 Знак"/>
    <w:basedOn w:val="a0"/>
    <w:link w:val="31"/>
    <w:semiHidden/>
    <w:rsid w:val="00F82EF2"/>
    <w:rPr>
      <w:rFonts w:ascii="Times New Roman" w:eastAsia="Times New Roman" w:hAnsi="Times New Roman" w:cs="Times New Roman"/>
      <w:sz w:val="24"/>
      <w:szCs w:val="24"/>
      <w:u w:val="single"/>
    </w:rPr>
  </w:style>
  <w:style w:type="paragraph" w:styleId="ad">
    <w:name w:val="No Spacing"/>
    <w:uiPriority w:val="1"/>
    <w:qFormat/>
    <w:rsid w:val="00F82EF2"/>
    <w:pPr>
      <w:spacing w:after="0" w:line="240" w:lineRule="auto"/>
    </w:pPr>
    <w:rPr>
      <w:rFonts w:ascii="Calibri" w:eastAsia="Calibri" w:hAnsi="Calibri" w:cs="Times New Roman"/>
    </w:rPr>
  </w:style>
  <w:style w:type="paragraph" w:styleId="ae">
    <w:name w:val="List Paragraph"/>
    <w:basedOn w:val="a"/>
    <w:uiPriority w:val="34"/>
    <w:qFormat/>
    <w:rsid w:val="00F82EF2"/>
    <w:pPr>
      <w:ind w:left="720"/>
      <w:contextualSpacing/>
    </w:pPr>
  </w:style>
  <w:style w:type="paragraph" w:customStyle="1" w:styleId="FR1">
    <w:name w:val="FR1"/>
    <w:rsid w:val="00F82EF2"/>
    <w:pPr>
      <w:widowControl w:val="0"/>
      <w:autoSpaceDE w:val="0"/>
      <w:autoSpaceDN w:val="0"/>
      <w:adjustRightInd w:val="0"/>
      <w:spacing w:after="0" w:line="240" w:lineRule="auto"/>
      <w:ind w:left="280"/>
    </w:pPr>
    <w:rPr>
      <w:rFonts w:ascii="Times New Roman" w:eastAsia="Times New Roman" w:hAnsi="Times New Roman" w:cs="Times New Roman"/>
      <w:sz w:val="28"/>
      <w:szCs w:val="28"/>
      <w:lang w:eastAsia="ru-RU"/>
    </w:rPr>
  </w:style>
  <w:style w:type="paragraph" w:customStyle="1" w:styleId="Body1">
    <w:name w:val="Body 1"/>
    <w:rsid w:val="00F82EF2"/>
    <w:pPr>
      <w:spacing w:after="0" w:line="240" w:lineRule="auto"/>
    </w:pPr>
    <w:rPr>
      <w:rFonts w:ascii="Helvetica" w:eastAsia="ヒラギノ角ゴ Pro W3" w:hAnsi="Helvetica" w:cs="Times New Roman"/>
      <w:color w:val="000000"/>
      <w:sz w:val="24"/>
      <w:szCs w:val="20"/>
      <w:lang w:val="en-US" w:eastAsia="ru-RU"/>
    </w:rPr>
  </w:style>
  <w:style w:type="paragraph" w:customStyle="1" w:styleId="Standard">
    <w:name w:val="Standard"/>
    <w:rsid w:val="00F82EF2"/>
    <w:pPr>
      <w:suppressAutoHyphens/>
      <w:autoSpaceDN w:val="0"/>
      <w:spacing w:after="0" w:line="240" w:lineRule="auto"/>
    </w:pPr>
    <w:rPr>
      <w:rFonts w:ascii="Times New Roman" w:eastAsia="Lucida Sans Unicode" w:hAnsi="Times New Roman" w:cs="Tahoma"/>
      <w:kern w:val="3"/>
      <w:sz w:val="28"/>
      <w:szCs w:val="24"/>
      <w:lang w:eastAsia="zh-CN" w:bidi="hi-IN"/>
    </w:rPr>
  </w:style>
  <w:style w:type="paragraph" w:customStyle="1" w:styleId="TableContents">
    <w:name w:val="Table Contents"/>
    <w:basedOn w:val="a"/>
    <w:rsid w:val="00F82EF2"/>
    <w:pPr>
      <w:widowControl w:val="0"/>
      <w:suppressLineNumbers/>
      <w:suppressAutoHyphens/>
      <w:autoSpaceDN w:val="0"/>
      <w:spacing w:after="0" w:line="240" w:lineRule="auto"/>
    </w:pPr>
    <w:rPr>
      <w:rFonts w:ascii="Times New Roman" w:eastAsia="Lucida Sans Unicode" w:hAnsi="Times New Roman" w:cs="Tahoma"/>
      <w:kern w:val="3"/>
      <w:sz w:val="24"/>
      <w:szCs w:val="24"/>
      <w:lang w:eastAsia="zh-CN" w:bidi="hi-IN"/>
    </w:rPr>
  </w:style>
  <w:style w:type="paragraph" w:customStyle="1" w:styleId="11">
    <w:name w:val="Абзац списка1"/>
    <w:basedOn w:val="a"/>
    <w:rsid w:val="00F82EF2"/>
    <w:pPr>
      <w:suppressAutoHyphens/>
      <w:spacing w:after="0" w:line="240" w:lineRule="auto"/>
      <w:ind w:left="720"/>
    </w:pPr>
    <w:rPr>
      <w:rFonts w:ascii="Arial" w:eastAsia="SimSun" w:hAnsi="Arial" w:cs="Mangal"/>
      <w:kern w:val="2"/>
      <w:sz w:val="24"/>
      <w:szCs w:val="24"/>
      <w:lang w:eastAsia="hi-IN" w:bidi="hi-IN"/>
    </w:rPr>
  </w:style>
  <w:style w:type="table" w:styleId="af">
    <w:name w:val="Table Grid"/>
    <w:basedOn w:val="a1"/>
    <w:uiPriority w:val="59"/>
    <w:rsid w:val="00F82EF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basedOn w:val="a0"/>
    <w:qFormat/>
    <w:rsid w:val="00F82EF2"/>
    <w:rPr>
      <w:i/>
      <w:iCs/>
    </w:rPr>
  </w:style>
  <w:style w:type="paragraph" w:styleId="af1">
    <w:name w:val="Balloon Text"/>
    <w:basedOn w:val="a"/>
    <w:link w:val="af2"/>
    <w:uiPriority w:val="99"/>
    <w:semiHidden/>
    <w:unhideWhenUsed/>
    <w:rsid w:val="001139C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139C4"/>
    <w:rPr>
      <w:rFonts w:ascii="Tahoma" w:eastAsia="Calibri" w:hAnsi="Tahoma" w:cs="Tahoma"/>
      <w:sz w:val="16"/>
      <w:szCs w:val="16"/>
    </w:rPr>
  </w:style>
  <w:style w:type="character" w:customStyle="1" w:styleId="30">
    <w:name w:val="Заголовок 3 Знак"/>
    <w:basedOn w:val="a0"/>
    <w:link w:val="3"/>
    <w:uiPriority w:val="9"/>
    <w:semiHidden/>
    <w:rsid w:val="006A7A9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EF2"/>
    <w:pPr>
      <w:spacing w:line="240" w:lineRule="atLeast"/>
    </w:pPr>
    <w:rPr>
      <w:rFonts w:ascii="Calibri" w:eastAsia="Calibri" w:hAnsi="Calibri" w:cs="Times New Roman"/>
    </w:rPr>
  </w:style>
  <w:style w:type="paragraph" w:styleId="1">
    <w:name w:val="heading 1"/>
    <w:basedOn w:val="a"/>
    <w:link w:val="10"/>
    <w:qFormat/>
    <w:rsid w:val="00F82EF2"/>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2EF2"/>
    <w:rPr>
      <w:rFonts w:ascii="Times New Roman" w:eastAsia="Times New Roman" w:hAnsi="Times New Roman" w:cs="Times New Roman"/>
      <w:b/>
      <w:bCs/>
      <w:kern w:val="36"/>
      <w:sz w:val="48"/>
      <w:szCs w:val="48"/>
      <w:lang w:val="x-none" w:eastAsia="x-none"/>
    </w:rPr>
  </w:style>
  <w:style w:type="character" w:styleId="a3">
    <w:name w:val="Hyperlink"/>
    <w:uiPriority w:val="99"/>
    <w:semiHidden/>
    <w:unhideWhenUsed/>
    <w:rsid w:val="00F82EF2"/>
    <w:rPr>
      <w:color w:val="0000FF"/>
      <w:u w:val="single"/>
    </w:rPr>
  </w:style>
  <w:style w:type="character" w:styleId="a4">
    <w:name w:val="FollowedHyperlink"/>
    <w:basedOn w:val="a0"/>
    <w:uiPriority w:val="99"/>
    <w:semiHidden/>
    <w:unhideWhenUsed/>
    <w:rsid w:val="00F82EF2"/>
    <w:rPr>
      <w:color w:val="800080" w:themeColor="followedHyperlink"/>
      <w:u w:val="single"/>
    </w:rPr>
  </w:style>
  <w:style w:type="paragraph" w:styleId="a5">
    <w:name w:val="header"/>
    <w:basedOn w:val="a"/>
    <w:link w:val="a6"/>
    <w:uiPriority w:val="99"/>
    <w:unhideWhenUsed/>
    <w:rsid w:val="00F82EF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EF2"/>
    <w:rPr>
      <w:rFonts w:ascii="Calibri" w:eastAsia="Calibri" w:hAnsi="Calibri" w:cs="Times New Roman"/>
    </w:rPr>
  </w:style>
  <w:style w:type="paragraph" w:styleId="a7">
    <w:name w:val="footer"/>
    <w:basedOn w:val="a"/>
    <w:link w:val="a8"/>
    <w:uiPriority w:val="99"/>
    <w:unhideWhenUsed/>
    <w:rsid w:val="00F82E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EF2"/>
    <w:rPr>
      <w:rFonts w:ascii="Calibri" w:eastAsia="Calibri" w:hAnsi="Calibri" w:cs="Times New Roman"/>
    </w:rPr>
  </w:style>
  <w:style w:type="paragraph" w:styleId="a9">
    <w:name w:val="Body Text"/>
    <w:basedOn w:val="a"/>
    <w:link w:val="aa"/>
    <w:semiHidden/>
    <w:unhideWhenUsed/>
    <w:rsid w:val="00F82EF2"/>
    <w:pPr>
      <w:spacing w:after="120" w:line="240" w:lineRule="auto"/>
    </w:pPr>
    <w:rPr>
      <w:rFonts w:ascii="Times New Roman" w:eastAsia="Times New Roman" w:hAnsi="Times New Roman"/>
      <w:sz w:val="24"/>
      <w:szCs w:val="24"/>
      <w:lang w:val="x-none" w:eastAsia="x-none"/>
    </w:rPr>
  </w:style>
  <w:style w:type="character" w:customStyle="1" w:styleId="aa">
    <w:name w:val="Основной текст Знак"/>
    <w:basedOn w:val="a0"/>
    <w:link w:val="a9"/>
    <w:semiHidden/>
    <w:rsid w:val="00F82EF2"/>
    <w:rPr>
      <w:rFonts w:ascii="Times New Roman" w:eastAsia="Times New Roman" w:hAnsi="Times New Roman" w:cs="Times New Roman"/>
      <w:sz w:val="24"/>
      <w:szCs w:val="24"/>
      <w:lang w:val="x-none" w:eastAsia="x-none"/>
    </w:rPr>
  </w:style>
  <w:style w:type="paragraph" w:styleId="ab">
    <w:name w:val="Body Text Indent"/>
    <w:basedOn w:val="a"/>
    <w:link w:val="ac"/>
    <w:uiPriority w:val="99"/>
    <w:semiHidden/>
    <w:unhideWhenUsed/>
    <w:rsid w:val="00F82EF2"/>
    <w:pPr>
      <w:spacing w:after="120"/>
      <w:ind w:left="283"/>
    </w:pPr>
    <w:rPr>
      <w:lang w:val="x-none"/>
    </w:rPr>
  </w:style>
  <w:style w:type="character" w:customStyle="1" w:styleId="ac">
    <w:name w:val="Основной текст с отступом Знак"/>
    <w:basedOn w:val="a0"/>
    <w:link w:val="ab"/>
    <w:uiPriority w:val="99"/>
    <w:semiHidden/>
    <w:rsid w:val="00F82EF2"/>
    <w:rPr>
      <w:rFonts w:ascii="Calibri" w:eastAsia="Calibri" w:hAnsi="Calibri" w:cs="Times New Roman"/>
      <w:lang w:val="x-none"/>
    </w:rPr>
  </w:style>
  <w:style w:type="paragraph" w:styleId="2">
    <w:name w:val="Body Text Indent 2"/>
    <w:basedOn w:val="a"/>
    <w:link w:val="20"/>
    <w:uiPriority w:val="99"/>
    <w:semiHidden/>
    <w:unhideWhenUsed/>
    <w:rsid w:val="00F82EF2"/>
    <w:pPr>
      <w:spacing w:after="120" w:line="480" w:lineRule="auto"/>
      <w:ind w:left="283"/>
    </w:pPr>
    <w:rPr>
      <w:lang w:val="x-none"/>
    </w:rPr>
  </w:style>
  <w:style w:type="character" w:customStyle="1" w:styleId="20">
    <w:name w:val="Основной текст с отступом 2 Знак"/>
    <w:basedOn w:val="a0"/>
    <w:link w:val="2"/>
    <w:uiPriority w:val="99"/>
    <w:semiHidden/>
    <w:rsid w:val="00F82EF2"/>
    <w:rPr>
      <w:rFonts w:ascii="Calibri" w:eastAsia="Calibri" w:hAnsi="Calibri" w:cs="Times New Roman"/>
      <w:lang w:val="x-none"/>
    </w:rPr>
  </w:style>
  <w:style w:type="paragraph" w:styleId="31">
    <w:name w:val="Body Text Indent 3"/>
    <w:basedOn w:val="a"/>
    <w:link w:val="32"/>
    <w:semiHidden/>
    <w:unhideWhenUsed/>
    <w:rsid w:val="00F82EF2"/>
    <w:pPr>
      <w:spacing w:after="0" w:line="240" w:lineRule="auto"/>
      <w:ind w:left="-180"/>
    </w:pPr>
    <w:rPr>
      <w:rFonts w:ascii="Times New Roman" w:eastAsia="Times New Roman" w:hAnsi="Times New Roman"/>
      <w:sz w:val="24"/>
      <w:szCs w:val="24"/>
      <w:u w:val="single"/>
      <w:lang w:val="x-none" w:eastAsia="x-none"/>
    </w:rPr>
  </w:style>
  <w:style w:type="character" w:customStyle="1" w:styleId="32">
    <w:name w:val="Основной текст с отступом 3 Знак"/>
    <w:basedOn w:val="a0"/>
    <w:link w:val="31"/>
    <w:semiHidden/>
    <w:rsid w:val="00F82EF2"/>
    <w:rPr>
      <w:rFonts w:ascii="Times New Roman" w:eastAsia="Times New Roman" w:hAnsi="Times New Roman" w:cs="Times New Roman"/>
      <w:sz w:val="24"/>
      <w:szCs w:val="24"/>
      <w:u w:val="single"/>
      <w:lang w:val="x-none" w:eastAsia="x-none"/>
    </w:rPr>
  </w:style>
  <w:style w:type="paragraph" w:styleId="ad">
    <w:name w:val="No Spacing"/>
    <w:uiPriority w:val="1"/>
    <w:qFormat/>
    <w:rsid w:val="00F82EF2"/>
    <w:pPr>
      <w:spacing w:after="0" w:line="240" w:lineRule="auto"/>
    </w:pPr>
    <w:rPr>
      <w:rFonts w:ascii="Calibri" w:eastAsia="Calibri" w:hAnsi="Calibri" w:cs="Times New Roman"/>
    </w:rPr>
  </w:style>
  <w:style w:type="paragraph" w:styleId="ae">
    <w:name w:val="List Paragraph"/>
    <w:basedOn w:val="a"/>
    <w:uiPriority w:val="34"/>
    <w:qFormat/>
    <w:rsid w:val="00F82EF2"/>
    <w:pPr>
      <w:ind w:left="720"/>
      <w:contextualSpacing/>
    </w:pPr>
  </w:style>
  <w:style w:type="paragraph" w:customStyle="1" w:styleId="FR1">
    <w:name w:val="FR1"/>
    <w:rsid w:val="00F82EF2"/>
    <w:pPr>
      <w:widowControl w:val="0"/>
      <w:autoSpaceDE w:val="0"/>
      <w:autoSpaceDN w:val="0"/>
      <w:adjustRightInd w:val="0"/>
      <w:spacing w:after="0" w:line="240" w:lineRule="auto"/>
      <w:ind w:left="280"/>
    </w:pPr>
    <w:rPr>
      <w:rFonts w:ascii="Times New Roman" w:eastAsia="Times New Roman" w:hAnsi="Times New Roman" w:cs="Times New Roman"/>
      <w:sz w:val="28"/>
      <w:szCs w:val="28"/>
      <w:lang w:eastAsia="ru-RU"/>
    </w:rPr>
  </w:style>
  <w:style w:type="paragraph" w:customStyle="1" w:styleId="Body1">
    <w:name w:val="Body 1"/>
    <w:rsid w:val="00F82EF2"/>
    <w:pPr>
      <w:spacing w:after="0" w:line="240" w:lineRule="auto"/>
    </w:pPr>
    <w:rPr>
      <w:rFonts w:ascii="Helvetica" w:eastAsia="ヒラギノ角ゴ Pro W3" w:hAnsi="Helvetica" w:cs="Times New Roman"/>
      <w:color w:val="000000"/>
      <w:sz w:val="24"/>
      <w:szCs w:val="20"/>
      <w:lang w:val="en-US" w:eastAsia="ru-RU"/>
    </w:rPr>
  </w:style>
  <w:style w:type="paragraph" w:customStyle="1" w:styleId="Standard">
    <w:name w:val="Standard"/>
    <w:rsid w:val="00F82EF2"/>
    <w:pPr>
      <w:suppressAutoHyphens/>
      <w:autoSpaceDN w:val="0"/>
      <w:spacing w:after="0" w:line="240" w:lineRule="auto"/>
    </w:pPr>
    <w:rPr>
      <w:rFonts w:ascii="Times New Roman" w:eastAsia="Lucida Sans Unicode" w:hAnsi="Times New Roman" w:cs="Tahoma"/>
      <w:kern w:val="3"/>
      <w:sz w:val="28"/>
      <w:szCs w:val="24"/>
      <w:lang w:eastAsia="zh-CN" w:bidi="hi-IN"/>
    </w:rPr>
  </w:style>
  <w:style w:type="paragraph" w:customStyle="1" w:styleId="TableContents">
    <w:name w:val="Table Contents"/>
    <w:basedOn w:val="a"/>
    <w:rsid w:val="00F82EF2"/>
    <w:pPr>
      <w:widowControl w:val="0"/>
      <w:suppressLineNumbers/>
      <w:suppressAutoHyphens/>
      <w:autoSpaceDN w:val="0"/>
      <w:spacing w:after="0" w:line="240" w:lineRule="auto"/>
    </w:pPr>
    <w:rPr>
      <w:rFonts w:ascii="Times New Roman" w:eastAsia="Lucida Sans Unicode" w:hAnsi="Times New Roman" w:cs="Tahoma"/>
      <w:kern w:val="3"/>
      <w:sz w:val="24"/>
      <w:szCs w:val="24"/>
      <w:lang w:eastAsia="zh-CN" w:bidi="hi-IN"/>
    </w:rPr>
  </w:style>
  <w:style w:type="paragraph" w:customStyle="1" w:styleId="11">
    <w:name w:val="Абзац списка1"/>
    <w:basedOn w:val="a"/>
    <w:rsid w:val="00F82EF2"/>
    <w:pPr>
      <w:suppressAutoHyphens/>
      <w:spacing w:after="0" w:line="240" w:lineRule="auto"/>
      <w:ind w:left="720"/>
    </w:pPr>
    <w:rPr>
      <w:rFonts w:ascii="Arial" w:eastAsia="SimSun" w:hAnsi="Arial" w:cs="Mangal"/>
      <w:kern w:val="2"/>
      <w:sz w:val="24"/>
      <w:szCs w:val="24"/>
      <w:lang w:eastAsia="hi-IN" w:bidi="hi-IN"/>
    </w:rPr>
  </w:style>
  <w:style w:type="table" w:styleId="af">
    <w:name w:val="Table Grid"/>
    <w:basedOn w:val="a1"/>
    <w:uiPriority w:val="59"/>
    <w:rsid w:val="00F82EF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basedOn w:val="a0"/>
    <w:qFormat/>
    <w:rsid w:val="00F82EF2"/>
    <w:rPr>
      <w:i/>
      <w:iCs/>
    </w:rPr>
  </w:style>
  <w:style w:type="paragraph" w:styleId="af1">
    <w:name w:val="Balloon Text"/>
    <w:basedOn w:val="a"/>
    <w:link w:val="af2"/>
    <w:uiPriority w:val="99"/>
    <w:semiHidden/>
    <w:unhideWhenUsed/>
    <w:rsid w:val="001139C4"/>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139C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15564">
      <w:bodyDiv w:val="1"/>
      <w:marLeft w:val="0"/>
      <w:marRight w:val="0"/>
      <w:marTop w:val="0"/>
      <w:marBottom w:val="0"/>
      <w:divBdr>
        <w:top w:val="none" w:sz="0" w:space="0" w:color="auto"/>
        <w:left w:val="none" w:sz="0" w:space="0" w:color="auto"/>
        <w:bottom w:val="none" w:sz="0" w:space="0" w:color="auto"/>
        <w:right w:val="none" w:sz="0" w:space="0" w:color="auto"/>
      </w:divBdr>
    </w:div>
    <w:div w:id="66537377">
      <w:bodyDiv w:val="1"/>
      <w:marLeft w:val="0"/>
      <w:marRight w:val="0"/>
      <w:marTop w:val="0"/>
      <w:marBottom w:val="0"/>
      <w:divBdr>
        <w:top w:val="none" w:sz="0" w:space="0" w:color="auto"/>
        <w:left w:val="none" w:sz="0" w:space="0" w:color="auto"/>
        <w:bottom w:val="none" w:sz="0" w:space="0" w:color="auto"/>
        <w:right w:val="none" w:sz="0" w:space="0" w:color="auto"/>
      </w:divBdr>
    </w:div>
    <w:div w:id="245188544">
      <w:bodyDiv w:val="1"/>
      <w:marLeft w:val="0"/>
      <w:marRight w:val="0"/>
      <w:marTop w:val="0"/>
      <w:marBottom w:val="0"/>
      <w:divBdr>
        <w:top w:val="none" w:sz="0" w:space="0" w:color="auto"/>
        <w:left w:val="none" w:sz="0" w:space="0" w:color="auto"/>
        <w:bottom w:val="none" w:sz="0" w:space="0" w:color="auto"/>
        <w:right w:val="none" w:sz="0" w:space="0" w:color="auto"/>
      </w:divBdr>
    </w:div>
    <w:div w:id="743379792">
      <w:bodyDiv w:val="1"/>
      <w:marLeft w:val="0"/>
      <w:marRight w:val="0"/>
      <w:marTop w:val="0"/>
      <w:marBottom w:val="0"/>
      <w:divBdr>
        <w:top w:val="none" w:sz="0" w:space="0" w:color="auto"/>
        <w:left w:val="none" w:sz="0" w:space="0" w:color="auto"/>
        <w:bottom w:val="none" w:sz="0" w:space="0" w:color="auto"/>
        <w:right w:val="none" w:sz="0" w:space="0" w:color="auto"/>
      </w:divBdr>
    </w:div>
    <w:div w:id="1579905688">
      <w:bodyDiv w:val="1"/>
      <w:marLeft w:val="0"/>
      <w:marRight w:val="0"/>
      <w:marTop w:val="0"/>
      <w:marBottom w:val="0"/>
      <w:divBdr>
        <w:top w:val="none" w:sz="0" w:space="0" w:color="auto"/>
        <w:left w:val="none" w:sz="0" w:space="0" w:color="auto"/>
        <w:bottom w:val="none" w:sz="0" w:space="0" w:color="auto"/>
        <w:right w:val="none" w:sz="0" w:space="0" w:color="auto"/>
      </w:divBdr>
    </w:div>
    <w:div w:id="1610703361">
      <w:bodyDiv w:val="1"/>
      <w:marLeft w:val="0"/>
      <w:marRight w:val="0"/>
      <w:marTop w:val="0"/>
      <w:marBottom w:val="0"/>
      <w:divBdr>
        <w:top w:val="none" w:sz="0" w:space="0" w:color="auto"/>
        <w:left w:val="none" w:sz="0" w:space="0" w:color="auto"/>
        <w:bottom w:val="none" w:sz="0" w:space="0" w:color="auto"/>
        <w:right w:val="none" w:sz="0" w:space="0" w:color="auto"/>
      </w:divBdr>
    </w:div>
    <w:div w:id="1756976567">
      <w:bodyDiv w:val="1"/>
      <w:marLeft w:val="0"/>
      <w:marRight w:val="0"/>
      <w:marTop w:val="0"/>
      <w:marBottom w:val="0"/>
      <w:divBdr>
        <w:top w:val="none" w:sz="0" w:space="0" w:color="auto"/>
        <w:left w:val="none" w:sz="0" w:space="0" w:color="auto"/>
        <w:bottom w:val="none" w:sz="0" w:space="0" w:color="auto"/>
        <w:right w:val="none" w:sz="0" w:space="0" w:color="auto"/>
      </w:divBdr>
    </w:div>
    <w:div w:id="208846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97066-9196-4CAE-92DD-BBA9DCE0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7227</Words>
  <Characters>41200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2024-06-21T07:18:00Z</cp:lastPrinted>
  <dcterms:created xsi:type="dcterms:W3CDTF">2015-03-10T08:11:00Z</dcterms:created>
  <dcterms:modified xsi:type="dcterms:W3CDTF">2025-06-17T10:20:00Z</dcterms:modified>
</cp:coreProperties>
</file>